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BA240" w14:textId="77777777" w:rsidR="00886197" w:rsidRPr="00886197" w:rsidRDefault="003B5D74" w:rsidP="00886197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C00000"/>
          <w:sz w:val="20"/>
          <w:szCs w:val="20"/>
          <w:lang w:eastAsia="en-AU"/>
        </w:rPr>
      </w:pPr>
      <w:r>
        <w:rPr>
          <w:rFonts w:eastAsia="Times New Roman" w:cstheme="minorHAnsi"/>
          <w:b/>
          <w:color w:val="C00000"/>
          <w:sz w:val="20"/>
          <w:szCs w:val="20"/>
          <w:lang w:eastAsia="en-AU"/>
        </w:rPr>
        <w:t xml:space="preserve">APHIRM </w:t>
      </w:r>
      <w:r w:rsidR="00886197" w:rsidRPr="00886197">
        <w:rPr>
          <w:rFonts w:eastAsia="Times New Roman" w:cstheme="minorHAnsi"/>
          <w:b/>
          <w:color w:val="C00000"/>
          <w:sz w:val="20"/>
          <w:szCs w:val="20"/>
          <w:lang w:eastAsia="en-AU"/>
        </w:rPr>
        <w:t>Terms of Use</w:t>
      </w:r>
    </w:p>
    <w:p w14:paraId="708C26E5" w14:textId="77777777" w:rsidR="00886197" w:rsidRDefault="00886197" w:rsidP="00886197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en-AU"/>
        </w:rPr>
      </w:pPr>
    </w:p>
    <w:p w14:paraId="4BBD217E" w14:textId="1BBB262B" w:rsidR="00A43FF0" w:rsidRDefault="0031510B" w:rsidP="00886197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en-AU"/>
        </w:rPr>
      </w:pPr>
      <w:r>
        <w:rPr>
          <w:rFonts w:eastAsia="Times New Roman" w:cstheme="minorHAnsi"/>
          <w:b/>
          <w:sz w:val="20"/>
          <w:szCs w:val="20"/>
          <w:lang w:eastAsia="en-AU"/>
        </w:rPr>
        <w:t xml:space="preserve">Terms: </w:t>
      </w:r>
      <w:r>
        <w:rPr>
          <w:rFonts w:eastAsia="Times New Roman" w:cstheme="minorHAnsi"/>
          <w:sz w:val="20"/>
          <w:szCs w:val="20"/>
          <w:lang w:eastAsia="en-AU"/>
        </w:rPr>
        <w:t xml:space="preserve"> </w:t>
      </w:r>
      <w:r w:rsidR="00794932" w:rsidRPr="00886197">
        <w:rPr>
          <w:rFonts w:eastAsia="Times New Roman" w:cstheme="minorHAnsi"/>
          <w:sz w:val="20"/>
          <w:szCs w:val="20"/>
          <w:lang w:eastAsia="en-AU"/>
        </w:rPr>
        <w:t xml:space="preserve">La Trobe </w:t>
      </w:r>
      <w:r w:rsidR="00A43FF0" w:rsidRPr="00886197">
        <w:rPr>
          <w:rFonts w:eastAsia="Times New Roman" w:cstheme="minorHAnsi"/>
          <w:sz w:val="20"/>
          <w:szCs w:val="20"/>
          <w:lang w:eastAsia="en-AU"/>
        </w:rPr>
        <w:t>University</w:t>
      </w:r>
      <w:r w:rsidR="000654F3">
        <w:rPr>
          <w:rFonts w:eastAsia="Times New Roman" w:cstheme="minorHAnsi"/>
          <w:sz w:val="20"/>
          <w:szCs w:val="20"/>
          <w:lang w:eastAsia="en-AU"/>
        </w:rPr>
        <w:t>,</w:t>
      </w:r>
      <w:r w:rsidR="00A43FF0" w:rsidRPr="00886197">
        <w:rPr>
          <w:rFonts w:eastAsia="Times New Roman" w:cstheme="minorHAnsi"/>
          <w:sz w:val="20"/>
          <w:szCs w:val="20"/>
          <w:lang w:eastAsia="en-AU"/>
        </w:rPr>
        <w:t xml:space="preserve"> </w:t>
      </w:r>
      <w:r w:rsidR="007522FA" w:rsidRPr="003B3111">
        <w:rPr>
          <w:rFonts w:cstheme="minorHAnsi"/>
          <w:iCs/>
          <w:snapToGrid w:val="0"/>
          <w:sz w:val="20"/>
        </w:rPr>
        <w:t xml:space="preserve">ABN 64 804 735 113 </w:t>
      </w:r>
      <w:r w:rsidR="00794932" w:rsidRPr="00886197">
        <w:rPr>
          <w:rFonts w:eastAsia="Times New Roman" w:cstheme="minorHAnsi"/>
          <w:sz w:val="20"/>
          <w:szCs w:val="20"/>
          <w:lang w:eastAsia="en-AU"/>
        </w:rPr>
        <w:t>(</w:t>
      </w:r>
      <w:r w:rsidR="00794932" w:rsidRPr="00886197">
        <w:rPr>
          <w:rFonts w:eastAsia="Times New Roman" w:cstheme="minorHAnsi"/>
          <w:b/>
          <w:bCs/>
          <w:sz w:val="20"/>
          <w:szCs w:val="20"/>
          <w:lang w:eastAsia="en-AU"/>
        </w:rPr>
        <w:t>LTU</w:t>
      </w:r>
      <w:r w:rsidR="00A43FF0" w:rsidRPr="00886197">
        <w:rPr>
          <w:rFonts w:eastAsia="Times New Roman" w:cstheme="minorHAnsi"/>
          <w:sz w:val="20"/>
          <w:szCs w:val="20"/>
          <w:lang w:eastAsia="en-AU"/>
        </w:rPr>
        <w:t>)</w:t>
      </w:r>
      <w:r w:rsidR="000C248C">
        <w:rPr>
          <w:rFonts w:eastAsia="Times New Roman" w:cstheme="minorHAnsi"/>
          <w:sz w:val="20"/>
          <w:szCs w:val="20"/>
          <w:lang w:eastAsia="en-AU"/>
        </w:rPr>
        <w:t>,</w:t>
      </w:r>
      <w:r w:rsidR="00A43FF0" w:rsidRPr="00886197">
        <w:rPr>
          <w:rFonts w:eastAsia="Times New Roman" w:cstheme="minorHAnsi"/>
          <w:sz w:val="20"/>
          <w:szCs w:val="20"/>
          <w:lang w:eastAsia="en-AU"/>
        </w:rPr>
        <w:t xml:space="preserve"> </w:t>
      </w:r>
      <w:r w:rsidR="003B5D74">
        <w:rPr>
          <w:rFonts w:eastAsia="Times New Roman" w:cstheme="minorHAnsi"/>
          <w:sz w:val="20"/>
          <w:szCs w:val="20"/>
          <w:lang w:eastAsia="en-AU"/>
        </w:rPr>
        <w:t xml:space="preserve">through its </w:t>
      </w:r>
      <w:r w:rsidR="003B5D74" w:rsidRPr="00530552">
        <w:rPr>
          <w:rFonts w:eastAsia="Times New Roman" w:cstheme="minorHAnsi"/>
          <w:sz w:val="20"/>
          <w:szCs w:val="20"/>
          <w:lang w:eastAsia="en-AU"/>
        </w:rPr>
        <w:t xml:space="preserve">Centre for </w:t>
      </w:r>
      <w:r w:rsidR="00530552" w:rsidRPr="00530552">
        <w:rPr>
          <w:rFonts w:eastAsia="Times New Roman" w:cstheme="minorHAnsi"/>
          <w:sz w:val="20"/>
          <w:szCs w:val="20"/>
          <w:lang w:eastAsia="en-AU"/>
        </w:rPr>
        <w:t>Ergonomics and Human Factors</w:t>
      </w:r>
      <w:r w:rsidR="000C248C">
        <w:rPr>
          <w:rFonts w:eastAsia="Times New Roman" w:cstheme="minorHAnsi"/>
          <w:sz w:val="20"/>
          <w:szCs w:val="20"/>
          <w:lang w:eastAsia="en-AU"/>
        </w:rPr>
        <w:t>,</w:t>
      </w:r>
      <w:r w:rsidR="00530552" w:rsidRPr="00530552">
        <w:rPr>
          <w:rFonts w:eastAsia="Times New Roman" w:cstheme="minorHAnsi"/>
          <w:b/>
          <w:i/>
          <w:sz w:val="20"/>
          <w:szCs w:val="20"/>
          <w:lang w:eastAsia="en-AU"/>
        </w:rPr>
        <w:t xml:space="preserve"> </w:t>
      </w:r>
      <w:r w:rsidR="00A60354" w:rsidRPr="00A60354">
        <w:rPr>
          <w:rFonts w:eastAsia="Times New Roman" w:cstheme="minorHAnsi"/>
          <w:sz w:val="20"/>
          <w:szCs w:val="20"/>
          <w:lang w:eastAsia="en-AU"/>
        </w:rPr>
        <w:t>publishes and</w:t>
      </w:r>
      <w:r w:rsidR="00A60354">
        <w:rPr>
          <w:rFonts w:eastAsia="Times New Roman" w:cstheme="minorHAnsi"/>
          <w:b/>
          <w:sz w:val="20"/>
          <w:szCs w:val="20"/>
          <w:lang w:eastAsia="en-AU"/>
        </w:rPr>
        <w:t xml:space="preserve"> </w:t>
      </w:r>
      <w:r w:rsidR="00774C70" w:rsidRPr="00774C70">
        <w:rPr>
          <w:rFonts w:eastAsia="Times New Roman" w:cstheme="minorHAnsi"/>
          <w:sz w:val="20"/>
          <w:szCs w:val="20"/>
          <w:lang w:eastAsia="en-AU"/>
        </w:rPr>
        <w:t>makes available</w:t>
      </w:r>
      <w:r w:rsidR="00774C70">
        <w:rPr>
          <w:rFonts w:eastAsia="Times New Roman" w:cstheme="minorHAnsi"/>
          <w:b/>
          <w:sz w:val="20"/>
          <w:szCs w:val="20"/>
          <w:lang w:eastAsia="en-AU"/>
        </w:rPr>
        <w:t xml:space="preserve"> </w:t>
      </w:r>
      <w:r w:rsidR="00A60354" w:rsidRPr="00A60354">
        <w:rPr>
          <w:rFonts w:eastAsia="Times New Roman" w:cstheme="minorHAnsi"/>
          <w:sz w:val="20"/>
          <w:szCs w:val="20"/>
          <w:lang w:eastAsia="en-AU"/>
        </w:rPr>
        <w:t>to you</w:t>
      </w:r>
      <w:r w:rsidR="00A60354">
        <w:rPr>
          <w:rFonts w:eastAsia="Times New Roman" w:cstheme="minorHAnsi"/>
          <w:b/>
          <w:sz w:val="20"/>
          <w:szCs w:val="20"/>
          <w:lang w:eastAsia="en-AU"/>
        </w:rPr>
        <w:t xml:space="preserve"> </w:t>
      </w:r>
      <w:r w:rsidR="00A60354">
        <w:rPr>
          <w:rFonts w:eastAsia="Times New Roman" w:cstheme="minorHAnsi"/>
          <w:sz w:val="20"/>
          <w:szCs w:val="20"/>
          <w:lang w:eastAsia="en-AU"/>
        </w:rPr>
        <w:t>in accordance with these terms of use (</w:t>
      </w:r>
      <w:r w:rsidR="00A60354">
        <w:rPr>
          <w:rFonts w:eastAsia="Times New Roman" w:cstheme="minorHAnsi"/>
          <w:b/>
          <w:sz w:val="20"/>
          <w:szCs w:val="20"/>
          <w:lang w:eastAsia="en-AU"/>
        </w:rPr>
        <w:t>Terms</w:t>
      </w:r>
      <w:r w:rsidR="00A60354" w:rsidRPr="00774C70">
        <w:rPr>
          <w:rFonts w:eastAsia="Times New Roman" w:cstheme="minorHAnsi"/>
          <w:sz w:val="20"/>
          <w:szCs w:val="20"/>
          <w:lang w:eastAsia="en-AU"/>
        </w:rPr>
        <w:t>)</w:t>
      </w:r>
      <w:r w:rsidR="00A60354">
        <w:rPr>
          <w:rFonts w:eastAsia="Times New Roman" w:cstheme="minorHAnsi"/>
          <w:sz w:val="20"/>
          <w:szCs w:val="20"/>
          <w:lang w:eastAsia="en-AU"/>
        </w:rPr>
        <w:t xml:space="preserve"> </w:t>
      </w:r>
      <w:r w:rsidR="009B78FF">
        <w:rPr>
          <w:rFonts w:eastAsia="Times New Roman" w:cstheme="minorHAnsi"/>
          <w:sz w:val="20"/>
          <w:szCs w:val="20"/>
          <w:lang w:eastAsia="en-AU"/>
        </w:rPr>
        <w:t>a</w:t>
      </w:r>
      <w:r w:rsidR="00A60354">
        <w:rPr>
          <w:rFonts w:eastAsia="Times New Roman" w:cstheme="minorHAnsi"/>
          <w:sz w:val="20"/>
          <w:szCs w:val="20"/>
          <w:lang w:eastAsia="en-AU"/>
        </w:rPr>
        <w:t xml:space="preserve"> </w:t>
      </w:r>
      <w:r w:rsidR="00530552">
        <w:rPr>
          <w:rFonts w:eastAsia="Times New Roman" w:cstheme="minorHAnsi"/>
          <w:sz w:val="20"/>
          <w:szCs w:val="20"/>
          <w:lang w:eastAsia="en-AU"/>
        </w:rPr>
        <w:t xml:space="preserve">web platform and toolkit </w:t>
      </w:r>
      <w:r w:rsidR="000C248C">
        <w:rPr>
          <w:rFonts w:eastAsia="Times New Roman" w:cstheme="minorHAnsi"/>
          <w:sz w:val="20"/>
          <w:szCs w:val="20"/>
          <w:lang w:eastAsia="en-AU"/>
        </w:rPr>
        <w:t xml:space="preserve">known as APHIRM </w:t>
      </w:r>
      <w:r w:rsidR="005B669F" w:rsidRPr="00886197">
        <w:rPr>
          <w:rFonts w:eastAsia="Times New Roman" w:cstheme="minorHAnsi"/>
          <w:sz w:val="20"/>
          <w:szCs w:val="20"/>
          <w:lang w:eastAsia="en-AU"/>
        </w:rPr>
        <w:t>(</w:t>
      </w:r>
      <w:r>
        <w:rPr>
          <w:rFonts w:eastAsia="Times New Roman" w:cstheme="minorHAnsi"/>
          <w:b/>
          <w:bCs/>
          <w:sz w:val="20"/>
          <w:szCs w:val="20"/>
          <w:lang w:eastAsia="en-AU"/>
        </w:rPr>
        <w:t>APHIRM</w:t>
      </w:r>
      <w:r w:rsidR="00A43FF0" w:rsidRPr="00886197">
        <w:rPr>
          <w:rFonts w:eastAsia="Times New Roman" w:cstheme="minorHAnsi"/>
          <w:sz w:val="20"/>
          <w:szCs w:val="20"/>
          <w:lang w:eastAsia="en-AU"/>
        </w:rPr>
        <w:t>)</w:t>
      </w:r>
      <w:r w:rsidR="00774C70">
        <w:rPr>
          <w:rFonts w:eastAsia="Times New Roman" w:cstheme="minorHAnsi"/>
          <w:b/>
          <w:sz w:val="20"/>
          <w:szCs w:val="20"/>
          <w:lang w:eastAsia="en-AU"/>
        </w:rPr>
        <w:t xml:space="preserve">. </w:t>
      </w:r>
      <w:r w:rsidR="005F3A6C">
        <w:rPr>
          <w:rFonts w:eastAsia="Times New Roman" w:cstheme="minorHAnsi"/>
          <w:sz w:val="20"/>
          <w:szCs w:val="20"/>
          <w:lang w:eastAsia="en-AU"/>
        </w:rPr>
        <w:t xml:space="preserve">Your </w:t>
      </w:r>
      <w:r w:rsidR="00A81C26">
        <w:rPr>
          <w:rFonts w:eastAsia="Times New Roman" w:cstheme="minorHAnsi"/>
          <w:sz w:val="20"/>
          <w:szCs w:val="20"/>
          <w:lang w:eastAsia="en-AU"/>
        </w:rPr>
        <w:t xml:space="preserve">use of </w:t>
      </w:r>
      <w:r w:rsidR="00530552">
        <w:rPr>
          <w:rFonts w:eastAsia="Times New Roman" w:cstheme="minorHAnsi"/>
          <w:sz w:val="20"/>
          <w:szCs w:val="20"/>
          <w:lang w:eastAsia="en-AU"/>
        </w:rPr>
        <w:t xml:space="preserve">APHIRM </w:t>
      </w:r>
      <w:r w:rsidR="00A81C26">
        <w:rPr>
          <w:rFonts w:eastAsia="Times New Roman" w:cstheme="minorHAnsi"/>
          <w:sz w:val="20"/>
          <w:szCs w:val="20"/>
          <w:lang w:eastAsia="en-AU"/>
        </w:rPr>
        <w:t xml:space="preserve">constitutes your acceptance of these </w:t>
      </w:r>
      <w:r w:rsidR="00774C70">
        <w:rPr>
          <w:rFonts w:eastAsia="Times New Roman" w:cstheme="minorHAnsi"/>
          <w:sz w:val="20"/>
          <w:szCs w:val="20"/>
          <w:lang w:eastAsia="en-AU"/>
        </w:rPr>
        <w:t>T</w:t>
      </w:r>
      <w:r w:rsidR="00A43FF0" w:rsidRPr="00886197">
        <w:rPr>
          <w:rFonts w:eastAsia="Times New Roman" w:cstheme="minorHAnsi"/>
          <w:sz w:val="20"/>
          <w:szCs w:val="20"/>
          <w:lang w:eastAsia="en-AU"/>
        </w:rPr>
        <w:t>erms</w:t>
      </w:r>
      <w:r w:rsidR="005F3A6C">
        <w:rPr>
          <w:rFonts w:eastAsia="Times New Roman" w:cstheme="minorHAnsi"/>
          <w:sz w:val="20"/>
          <w:szCs w:val="20"/>
          <w:lang w:eastAsia="en-AU"/>
        </w:rPr>
        <w:t xml:space="preserve"> and you warrant </w:t>
      </w:r>
      <w:r w:rsidR="00DA55D6">
        <w:rPr>
          <w:rFonts w:eastAsia="Times New Roman" w:cstheme="minorHAnsi"/>
          <w:sz w:val="20"/>
          <w:szCs w:val="20"/>
          <w:lang w:eastAsia="en-AU"/>
        </w:rPr>
        <w:t xml:space="preserve">to LTU </w:t>
      </w:r>
      <w:r w:rsidR="005F3A6C">
        <w:rPr>
          <w:rFonts w:eastAsia="Times New Roman" w:cstheme="minorHAnsi"/>
          <w:sz w:val="20"/>
          <w:szCs w:val="20"/>
          <w:lang w:eastAsia="en-AU"/>
        </w:rPr>
        <w:t xml:space="preserve">that you are authorised to </w:t>
      </w:r>
      <w:proofErr w:type="gramStart"/>
      <w:r w:rsidR="00DA55D6">
        <w:rPr>
          <w:rFonts w:eastAsia="Times New Roman" w:cstheme="minorHAnsi"/>
          <w:sz w:val="20"/>
          <w:szCs w:val="20"/>
          <w:lang w:eastAsia="en-AU"/>
        </w:rPr>
        <w:t>enter into</w:t>
      </w:r>
      <w:proofErr w:type="gramEnd"/>
      <w:r w:rsidR="00DA55D6">
        <w:rPr>
          <w:rFonts w:eastAsia="Times New Roman" w:cstheme="minorHAnsi"/>
          <w:sz w:val="20"/>
          <w:szCs w:val="20"/>
          <w:lang w:eastAsia="en-AU"/>
        </w:rPr>
        <w:t xml:space="preserve"> </w:t>
      </w:r>
      <w:r w:rsidR="005F3A6C">
        <w:rPr>
          <w:rFonts w:eastAsia="Times New Roman" w:cstheme="minorHAnsi"/>
          <w:sz w:val="20"/>
          <w:szCs w:val="20"/>
          <w:lang w:eastAsia="en-AU"/>
        </w:rPr>
        <w:t xml:space="preserve">these </w:t>
      </w:r>
      <w:r w:rsidR="00DA55D6">
        <w:rPr>
          <w:rFonts w:eastAsia="Times New Roman" w:cstheme="minorHAnsi"/>
          <w:sz w:val="20"/>
          <w:szCs w:val="20"/>
          <w:lang w:eastAsia="en-AU"/>
        </w:rPr>
        <w:t>T</w:t>
      </w:r>
      <w:r w:rsidR="005F3A6C">
        <w:rPr>
          <w:rFonts w:eastAsia="Times New Roman" w:cstheme="minorHAnsi"/>
          <w:sz w:val="20"/>
          <w:szCs w:val="20"/>
          <w:lang w:eastAsia="en-AU"/>
        </w:rPr>
        <w:t>erms</w:t>
      </w:r>
      <w:r w:rsidR="00A43FF0" w:rsidRPr="00886197">
        <w:rPr>
          <w:rFonts w:eastAsia="Times New Roman" w:cstheme="minorHAnsi"/>
          <w:sz w:val="20"/>
          <w:szCs w:val="20"/>
          <w:lang w:eastAsia="en-AU"/>
        </w:rPr>
        <w:t>.</w:t>
      </w:r>
      <w:r>
        <w:rPr>
          <w:rFonts w:eastAsia="Times New Roman" w:cstheme="minorHAnsi"/>
          <w:sz w:val="20"/>
          <w:szCs w:val="20"/>
          <w:lang w:eastAsia="en-AU"/>
        </w:rPr>
        <w:t xml:space="preserve"> If you do not agree to </w:t>
      </w:r>
      <w:r w:rsidR="00530552">
        <w:rPr>
          <w:rFonts w:eastAsia="Times New Roman" w:cstheme="minorHAnsi"/>
          <w:sz w:val="20"/>
          <w:szCs w:val="20"/>
          <w:lang w:eastAsia="en-AU"/>
        </w:rPr>
        <w:t>t</w:t>
      </w:r>
      <w:r>
        <w:rPr>
          <w:rFonts w:eastAsia="Times New Roman" w:cstheme="minorHAnsi"/>
          <w:sz w:val="20"/>
          <w:szCs w:val="20"/>
          <w:lang w:eastAsia="en-AU"/>
        </w:rPr>
        <w:t>he</w:t>
      </w:r>
      <w:r w:rsidR="00DF2271">
        <w:rPr>
          <w:rFonts w:eastAsia="Times New Roman" w:cstheme="minorHAnsi"/>
          <w:sz w:val="20"/>
          <w:szCs w:val="20"/>
          <w:lang w:eastAsia="en-AU"/>
        </w:rPr>
        <w:t xml:space="preserve"> T</w:t>
      </w:r>
      <w:r>
        <w:rPr>
          <w:rFonts w:eastAsia="Times New Roman" w:cstheme="minorHAnsi"/>
          <w:sz w:val="20"/>
          <w:szCs w:val="20"/>
          <w:lang w:eastAsia="en-AU"/>
        </w:rPr>
        <w:t xml:space="preserve">erms </w:t>
      </w:r>
      <w:r w:rsidR="00530552">
        <w:rPr>
          <w:rFonts w:eastAsia="Times New Roman" w:cstheme="minorHAnsi"/>
          <w:sz w:val="20"/>
          <w:szCs w:val="20"/>
          <w:lang w:eastAsia="en-AU"/>
        </w:rPr>
        <w:t xml:space="preserve">you must </w:t>
      </w:r>
      <w:r>
        <w:rPr>
          <w:rFonts w:eastAsia="Times New Roman" w:cstheme="minorHAnsi"/>
          <w:sz w:val="20"/>
          <w:szCs w:val="20"/>
          <w:lang w:eastAsia="en-AU"/>
        </w:rPr>
        <w:t xml:space="preserve">cease using </w:t>
      </w:r>
      <w:r w:rsidR="00DF2271">
        <w:rPr>
          <w:rFonts w:eastAsia="Times New Roman" w:cstheme="minorHAnsi"/>
          <w:sz w:val="20"/>
          <w:szCs w:val="20"/>
          <w:lang w:eastAsia="en-AU"/>
        </w:rPr>
        <w:t>A</w:t>
      </w:r>
      <w:r w:rsidR="009B78FF">
        <w:rPr>
          <w:rFonts w:eastAsia="Times New Roman" w:cstheme="minorHAnsi"/>
          <w:sz w:val="20"/>
          <w:szCs w:val="20"/>
          <w:lang w:eastAsia="en-AU"/>
        </w:rPr>
        <w:t>PH</w:t>
      </w:r>
      <w:r w:rsidR="00DF2271">
        <w:rPr>
          <w:rFonts w:eastAsia="Times New Roman" w:cstheme="minorHAnsi"/>
          <w:sz w:val="20"/>
          <w:szCs w:val="20"/>
          <w:lang w:eastAsia="en-AU"/>
        </w:rPr>
        <w:t>IRM</w:t>
      </w:r>
      <w:r>
        <w:rPr>
          <w:rFonts w:eastAsia="Times New Roman" w:cstheme="minorHAnsi"/>
          <w:sz w:val="20"/>
          <w:szCs w:val="20"/>
          <w:lang w:eastAsia="en-AU"/>
        </w:rPr>
        <w:t xml:space="preserve">. </w:t>
      </w:r>
    </w:p>
    <w:p w14:paraId="31BAB3D1" w14:textId="77777777" w:rsidR="00EF126A" w:rsidRDefault="00EF126A" w:rsidP="003B5D74">
      <w:pPr>
        <w:pStyle w:val="ListParagraph"/>
        <w:shd w:val="clear" w:color="auto" w:fill="FFFFFF"/>
        <w:spacing w:after="0" w:line="240" w:lineRule="auto"/>
        <w:ind w:left="360"/>
        <w:rPr>
          <w:rFonts w:eastAsia="Times New Roman" w:cstheme="minorHAnsi"/>
          <w:bCs/>
          <w:sz w:val="20"/>
          <w:szCs w:val="20"/>
          <w:lang w:eastAsia="en-AU"/>
        </w:rPr>
      </w:pPr>
    </w:p>
    <w:p w14:paraId="629138FB" w14:textId="681D7131" w:rsidR="003B5D74" w:rsidRDefault="00A06D23" w:rsidP="003B5D74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bCs/>
          <w:sz w:val="20"/>
          <w:szCs w:val="20"/>
          <w:lang w:eastAsia="en-AU"/>
        </w:rPr>
      </w:pPr>
      <w:r>
        <w:rPr>
          <w:rFonts w:eastAsia="Times New Roman" w:cstheme="minorHAnsi"/>
          <w:b/>
          <w:bCs/>
          <w:sz w:val="20"/>
          <w:szCs w:val="20"/>
          <w:lang w:eastAsia="en-AU"/>
        </w:rPr>
        <w:t xml:space="preserve">APHIRM </w:t>
      </w:r>
      <w:r w:rsidR="0031510B">
        <w:rPr>
          <w:rFonts w:eastAsia="Times New Roman" w:cstheme="minorHAnsi"/>
          <w:b/>
          <w:bCs/>
          <w:sz w:val="20"/>
          <w:szCs w:val="20"/>
          <w:lang w:eastAsia="en-AU"/>
        </w:rPr>
        <w:t>Licence</w:t>
      </w:r>
      <w:r w:rsidR="0031510B">
        <w:rPr>
          <w:rFonts w:eastAsia="Times New Roman" w:cstheme="minorHAnsi"/>
          <w:bCs/>
          <w:sz w:val="20"/>
          <w:szCs w:val="20"/>
          <w:lang w:eastAsia="en-AU"/>
        </w:rPr>
        <w:t xml:space="preserve">: LTU grants </w:t>
      </w:r>
      <w:r w:rsidR="00964295">
        <w:rPr>
          <w:rFonts w:eastAsia="Times New Roman" w:cstheme="minorHAnsi"/>
          <w:bCs/>
          <w:sz w:val="20"/>
          <w:szCs w:val="20"/>
          <w:lang w:eastAsia="en-AU"/>
        </w:rPr>
        <w:t xml:space="preserve">to </w:t>
      </w:r>
      <w:r w:rsidR="0031510B">
        <w:rPr>
          <w:rFonts w:eastAsia="Times New Roman" w:cstheme="minorHAnsi"/>
          <w:bCs/>
          <w:sz w:val="20"/>
          <w:szCs w:val="20"/>
          <w:lang w:eastAsia="en-AU"/>
        </w:rPr>
        <w:t>you a limited</w:t>
      </w:r>
      <w:r w:rsidR="004F40DB">
        <w:rPr>
          <w:rFonts w:eastAsia="Times New Roman" w:cstheme="minorHAnsi"/>
          <w:bCs/>
          <w:sz w:val="20"/>
          <w:szCs w:val="20"/>
          <w:lang w:eastAsia="en-AU"/>
        </w:rPr>
        <w:t xml:space="preserve">, </w:t>
      </w:r>
      <w:r w:rsidR="00DF2271">
        <w:rPr>
          <w:rFonts w:eastAsia="Times New Roman" w:cstheme="minorHAnsi"/>
          <w:bCs/>
          <w:sz w:val="20"/>
          <w:szCs w:val="20"/>
          <w:lang w:eastAsia="en-AU"/>
        </w:rPr>
        <w:t xml:space="preserve">personal, </w:t>
      </w:r>
      <w:r w:rsidR="004F40DB">
        <w:rPr>
          <w:rFonts w:eastAsia="Times New Roman" w:cstheme="minorHAnsi"/>
          <w:bCs/>
          <w:sz w:val="20"/>
          <w:szCs w:val="20"/>
          <w:lang w:eastAsia="en-AU"/>
        </w:rPr>
        <w:t>non-transferable, revocable</w:t>
      </w:r>
      <w:r w:rsidR="0031510B">
        <w:rPr>
          <w:rFonts w:eastAsia="Times New Roman" w:cstheme="minorHAnsi"/>
          <w:bCs/>
          <w:sz w:val="20"/>
          <w:szCs w:val="20"/>
          <w:lang w:eastAsia="en-AU"/>
        </w:rPr>
        <w:t xml:space="preserve"> licence to access and use </w:t>
      </w:r>
      <w:r w:rsidR="00530552">
        <w:rPr>
          <w:rFonts w:eastAsia="Times New Roman" w:cstheme="minorHAnsi"/>
          <w:bCs/>
          <w:sz w:val="20"/>
          <w:szCs w:val="20"/>
          <w:lang w:eastAsia="en-AU"/>
        </w:rPr>
        <w:t xml:space="preserve">APHIRM </w:t>
      </w:r>
      <w:r w:rsidR="00DF2271">
        <w:rPr>
          <w:rFonts w:eastAsia="Times New Roman" w:cstheme="minorHAnsi"/>
          <w:bCs/>
          <w:sz w:val="20"/>
          <w:szCs w:val="20"/>
          <w:lang w:eastAsia="en-AU"/>
        </w:rPr>
        <w:t xml:space="preserve">on devices owned or controlled by you </w:t>
      </w:r>
      <w:proofErr w:type="gramStart"/>
      <w:r w:rsidR="006B715A">
        <w:rPr>
          <w:rFonts w:eastAsia="Times New Roman" w:cstheme="minorHAnsi"/>
          <w:bCs/>
          <w:sz w:val="20"/>
          <w:szCs w:val="20"/>
          <w:lang w:eastAsia="en-AU"/>
        </w:rPr>
        <w:t>for the purpose of</w:t>
      </w:r>
      <w:proofErr w:type="gramEnd"/>
      <w:r w:rsidR="006B715A">
        <w:rPr>
          <w:rFonts w:eastAsia="Times New Roman" w:cstheme="minorHAnsi"/>
          <w:bCs/>
          <w:sz w:val="20"/>
          <w:szCs w:val="20"/>
          <w:lang w:eastAsia="en-AU"/>
        </w:rPr>
        <w:t xml:space="preserve"> </w:t>
      </w:r>
      <w:r w:rsidR="00F47317">
        <w:rPr>
          <w:rFonts w:eastAsia="Times New Roman" w:cstheme="minorHAnsi"/>
          <w:bCs/>
          <w:sz w:val="20"/>
          <w:szCs w:val="20"/>
          <w:lang w:eastAsia="en-AU"/>
        </w:rPr>
        <w:t xml:space="preserve">using and </w:t>
      </w:r>
      <w:r w:rsidR="000E2349">
        <w:rPr>
          <w:rFonts w:eastAsia="Times New Roman" w:cstheme="minorHAnsi"/>
          <w:bCs/>
          <w:sz w:val="20"/>
          <w:szCs w:val="20"/>
          <w:lang w:eastAsia="en-AU"/>
        </w:rPr>
        <w:t xml:space="preserve">implementing the APHIRM toolkit which includes </w:t>
      </w:r>
      <w:r w:rsidR="006B715A">
        <w:rPr>
          <w:rFonts w:eastAsia="Times New Roman" w:cstheme="minorHAnsi"/>
          <w:bCs/>
          <w:sz w:val="20"/>
          <w:szCs w:val="20"/>
          <w:lang w:eastAsia="en-AU"/>
        </w:rPr>
        <w:t xml:space="preserve">conducting and participating in </w:t>
      </w:r>
      <w:r w:rsidR="001B25C6">
        <w:rPr>
          <w:rFonts w:eastAsia="Times New Roman" w:cstheme="minorHAnsi"/>
          <w:bCs/>
          <w:sz w:val="20"/>
          <w:szCs w:val="20"/>
          <w:lang w:eastAsia="en-AU"/>
        </w:rPr>
        <w:t xml:space="preserve">surveys relating to </w:t>
      </w:r>
      <w:r w:rsidR="006B715A">
        <w:rPr>
          <w:rFonts w:eastAsia="Times New Roman" w:cstheme="minorHAnsi"/>
          <w:bCs/>
          <w:sz w:val="20"/>
          <w:szCs w:val="20"/>
          <w:lang w:eastAsia="en-AU"/>
        </w:rPr>
        <w:t xml:space="preserve">workplace occupational health and safety risk management </w:t>
      </w:r>
      <w:r w:rsidR="001B25C6">
        <w:rPr>
          <w:rFonts w:eastAsia="Times New Roman" w:cstheme="minorHAnsi"/>
          <w:bCs/>
          <w:sz w:val="20"/>
          <w:szCs w:val="20"/>
          <w:lang w:eastAsia="en-AU"/>
        </w:rPr>
        <w:t xml:space="preserve">practice and </w:t>
      </w:r>
      <w:r w:rsidR="00B02611">
        <w:rPr>
          <w:rFonts w:eastAsia="Times New Roman" w:cstheme="minorHAnsi"/>
          <w:bCs/>
          <w:sz w:val="20"/>
          <w:szCs w:val="20"/>
          <w:lang w:eastAsia="en-AU"/>
        </w:rPr>
        <w:t>procedure</w:t>
      </w:r>
      <w:r w:rsidR="001B25C6">
        <w:rPr>
          <w:rFonts w:eastAsia="Times New Roman" w:cstheme="minorHAnsi"/>
          <w:bCs/>
          <w:sz w:val="20"/>
          <w:szCs w:val="20"/>
          <w:lang w:eastAsia="en-AU"/>
        </w:rPr>
        <w:t>s</w:t>
      </w:r>
      <w:r w:rsidR="00DF2271">
        <w:rPr>
          <w:rFonts w:eastAsia="Times New Roman" w:cstheme="minorHAnsi"/>
          <w:bCs/>
          <w:sz w:val="20"/>
          <w:szCs w:val="20"/>
          <w:lang w:eastAsia="en-AU"/>
        </w:rPr>
        <w:t xml:space="preserve">. </w:t>
      </w:r>
      <w:r w:rsidR="004F40DB">
        <w:rPr>
          <w:rFonts w:eastAsia="Times New Roman" w:cstheme="minorHAnsi"/>
          <w:bCs/>
          <w:sz w:val="20"/>
          <w:szCs w:val="20"/>
          <w:lang w:eastAsia="en-AU"/>
        </w:rPr>
        <w:t>You acknowl</w:t>
      </w:r>
      <w:r w:rsidR="00DF2271">
        <w:rPr>
          <w:rFonts w:eastAsia="Times New Roman" w:cstheme="minorHAnsi"/>
          <w:bCs/>
          <w:sz w:val="20"/>
          <w:szCs w:val="20"/>
          <w:lang w:eastAsia="en-AU"/>
        </w:rPr>
        <w:t>e</w:t>
      </w:r>
      <w:r w:rsidR="004F40DB">
        <w:rPr>
          <w:rFonts w:eastAsia="Times New Roman" w:cstheme="minorHAnsi"/>
          <w:bCs/>
          <w:sz w:val="20"/>
          <w:szCs w:val="20"/>
          <w:lang w:eastAsia="en-AU"/>
        </w:rPr>
        <w:t xml:space="preserve">dge that </w:t>
      </w:r>
      <w:r w:rsidR="00A60354">
        <w:rPr>
          <w:rFonts w:eastAsia="Times New Roman" w:cstheme="minorHAnsi"/>
          <w:bCs/>
          <w:sz w:val="20"/>
          <w:szCs w:val="20"/>
          <w:lang w:eastAsia="en-AU"/>
        </w:rPr>
        <w:t xml:space="preserve">LTU </w:t>
      </w:r>
      <w:r w:rsidR="003B4A8B">
        <w:rPr>
          <w:rFonts w:eastAsia="Times New Roman" w:cstheme="minorHAnsi"/>
          <w:bCs/>
          <w:sz w:val="20"/>
          <w:szCs w:val="20"/>
          <w:lang w:eastAsia="en-AU"/>
        </w:rPr>
        <w:t xml:space="preserve">makes </w:t>
      </w:r>
      <w:r w:rsidR="00A60354">
        <w:rPr>
          <w:rFonts w:eastAsia="Times New Roman" w:cstheme="minorHAnsi"/>
          <w:bCs/>
          <w:sz w:val="20"/>
          <w:szCs w:val="20"/>
          <w:lang w:eastAsia="en-AU"/>
        </w:rPr>
        <w:t xml:space="preserve">APHIRM </w:t>
      </w:r>
      <w:r w:rsidR="003B4A8B">
        <w:rPr>
          <w:rFonts w:eastAsia="Times New Roman" w:cstheme="minorHAnsi"/>
          <w:bCs/>
          <w:sz w:val="20"/>
          <w:szCs w:val="20"/>
          <w:lang w:eastAsia="en-AU"/>
        </w:rPr>
        <w:t>available for use as a free platform</w:t>
      </w:r>
      <w:r w:rsidR="00A60354">
        <w:rPr>
          <w:rFonts w:eastAsia="Times New Roman" w:cstheme="minorHAnsi"/>
          <w:bCs/>
          <w:sz w:val="20"/>
          <w:szCs w:val="20"/>
          <w:lang w:eastAsia="en-AU"/>
        </w:rPr>
        <w:t xml:space="preserve">, but that </w:t>
      </w:r>
      <w:r w:rsidR="00DF2271">
        <w:rPr>
          <w:rFonts w:eastAsia="Times New Roman" w:cstheme="minorHAnsi"/>
          <w:bCs/>
          <w:sz w:val="20"/>
          <w:szCs w:val="20"/>
          <w:lang w:eastAsia="en-AU"/>
        </w:rPr>
        <w:t xml:space="preserve">the </w:t>
      </w:r>
      <w:r w:rsidR="00A60354">
        <w:rPr>
          <w:rFonts w:eastAsia="Times New Roman" w:cstheme="minorHAnsi"/>
          <w:bCs/>
          <w:sz w:val="20"/>
          <w:szCs w:val="20"/>
          <w:lang w:eastAsia="en-AU"/>
        </w:rPr>
        <w:t xml:space="preserve">successful </w:t>
      </w:r>
      <w:r w:rsidR="00DF2271">
        <w:rPr>
          <w:rFonts w:eastAsia="Times New Roman" w:cstheme="minorHAnsi"/>
          <w:bCs/>
          <w:sz w:val="20"/>
          <w:szCs w:val="20"/>
          <w:lang w:eastAsia="en-AU"/>
        </w:rPr>
        <w:t xml:space="preserve">use of </w:t>
      </w:r>
      <w:r w:rsidR="004F40DB">
        <w:rPr>
          <w:rFonts w:eastAsia="Times New Roman" w:cstheme="minorHAnsi"/>
          <w:bCs/>
          <w:sz w:val="20"/>
          <w:szCs w:val="20"/>
          <w:lang w:eastAsia="en-AU"/>
        </w:rPr>
        <w:t>APHIR</w:t>
      </w:r>
      <w:r w:rsidR="00DF2271">
        <w:rPr>
          <w:rFonts w:eastAsia="Times New Roman" w:cstheme="minorHAnsi"/>
          <w:bCs/>
          <w:sz w:val="20"/>
          <w:szCs w:val="20"/>
          <w:lang w:eastAsia="en-AU"/>
        </w:rPr>
        <w:t xml:space="preserve">M </w:t>
      </w:r>
      <w:r w:rsidR="004F40DB">
        <w:rPr>
          <w:rFonts w:eastAsia="Times New Roman" w:cstheme="minorHAnsi"/>
          <w:bCs/>
          <w:sz w:val="20"/>
          <w:szCs w:val="20"/>
          <w:lang w:eastAsia="en-AU"/>
        </w:rPr>
        <w:t xml:space="preserve">may require </w:t>
      </w:r>
      <w:r w:rsidR="00114397">
        <w:rPr>
          <w:rFonts w:eastAsia="Times New Roman" w:cstheme="minorHAnsi"/>
          <w:bCs/>
          <w:sz w:val="20"/>
          <w:szCs w:val="20"/>
          <w:lang w:eastAsia="en-AU"/>
        </w:rPr>
        <w:t xml:space="preserve">additional </w:t>
      </w:r>
      <w:r w:rsidR="004F40DB">
        <w:rPr>
          <w:rFonts w:eastAsia="Times New Roman" w:cstheme="minorHAnsi"/>
          <w:bCs/>
          <w:sz w:val="20"/>
          <w:szCs w:val="20"/>
          <w:lang w:eastAsia="en-AU"/>
        </w:rPr>
        <w:t>training</w:t>
      </w:r>
      <w:r w:rsidR="001D0696">
        <w:rPr>
          <w:rFonts w:eastAsia="Times New Roman" w:cstheme="minorHAnsi"/>
          <w:bCs/>
          <w:sz w:val="20"/>
          <w:szCs w:val="20"/>
          <w:lang w:eastAsia="en-AU"/>
        </w:rPr>
        <w:t>,</w:t>
      </w:r>
      <w:r w:rsidR="004F40DB">
        <w:rPr>
          <w:rFonts w:eastAsia="Times New Roman" w:cstheme="minorHAnsi"/>
          <w:bCs/>
          <w:sz w:val="20"/>
          <w:szCs w:val="20"/>
          <w:lang w:eastAsia="en-AU"/>
        </w:rPr>
        <w:t xml:space="preserve"> </w:t>
      </w:r>
      <w:r w:rsidR="00114397">
        <w:rPr>
          <w:rFonts w:eastAsia="Times New Roman" w:cstheme="minorHAnsi"/>
          <w:bCs/>
          <w:sz w:val="20"/>
          <w:szCs w:val="20"/>
          <w:lang w:eastAsia="en-AU"/>
        </w:rPr>
        <w:t>analytical</w:t>
      </w:r>
      <w:r w:rsidR="00A60354">
        <w:rPr>
          <w:rFonts w:eastAsia="Times New Roman" w:cstheme="minorHAnsi"/>
          <w:bCs/>
          <w:sz w:val="20"/>
          <w:szCs w:val="20"/>
          <w:lang w:eastAsia="en-AU"/>
        </w:rPr>
        <w:t xml:space="preserve"> </w:t>
      </w:r>
      <w:r w:rsidR="001D0696">
        <w:rPr>
          <w:rFonts w:eastAsia="Times New Roman" w:cstheme="minorHAnsi"/>
          <w:bCs/>
          <w:sz w:val="20"/>
          <w:szCs w:val="20"/>
          <w:lang w:eastAsia="en-AU"/>
        </w:rPr>
        <w:t xml:space="preserve">or consulting </w:t>
      </w:r>
      <w:r w:rsidR="00A60354">
        <w:rPr>
          <w:rFonts w:eastAsia="Times New Roman" w:cstheme="minorHAnsi"/>
          <w:bCs/>
          <w:sz w:val="20"/>
          <w:szCs w:val="20"/>
          <w:lang w:eastAsia="en-AU"/>
        </w:rPr>
        <w:t xml:space="preserve">services </w:t>
      </w:r>
      <w:r w:rsidR="00F83291">
        <w:rPr>
          <w:rFonts w:eastAsia="Times New Roman" w:cstheme="minorHAnsi"/>
          <w:bCs/>
          <w:sz w:val="20"/>
          <w:szCs w:val="20"/>
          <w:lang w:eastAsia="en-AU"/>
        </w:rPr>
        <w:t xml:space="preserve">to be </w:t>
      </w:r>
      <w:r w:rsidR="00114397">
        <w:rPr>
          <w:rFonts w:eastAsia="Times New Roman" w:cstheme="minorHAnsi"/>
          <w:bCs/>
          <w:sz w:val="20"/>
          <w:szCs w:val="20"/>
          <w:lang w:eastAsia="en-AU"/>
        </w:rPr>
        <w:t xml:space="preserve">supplied </w:t>
      </w:r>
      <w:r w:rsidR="00F83291">
        <w:rPr>
          <w:rFonts w:eastAsia="Times New Roman" w:cstheme="minorHAnsi"/>
          <w:bCs/>
          <w:sz w:val="20"/>
          <w:szCs w:val="20"/>
          <w:lang w:eastAsia="en-AU"/>
        </w:rPr>
        <w:t>by LTU</w:t>
      </w:r>
      <w:r w:rsidR="004C42BF" w:rsidRPr="004C42BF">
        <w:rPr>
          <w:rFonts w:eastAsia="Times New Roman" w:cstheme="minorHAnsi"/>
          <w:bCs/>
          <w:sz w:val="20"/>
          <w:szCs w:val="20"/>
          <w:lang w:eastAsia="en-AU"/>
        </w:rPr>
        <w:t xml:space="preserve"> </w:t>
      </w:r>
      <w:r w:rsidR="004C42BF">
        <w:rPr>
          <w:rFonts w:eastAsia="Times New Roman" w:cstheme="minorHAnsi"/>
          <w:bCs/>
          <w:sz w:val="20"/>
          <w:szCs w:val="20"/>
          <w:lang w:eastAsia="en-AU"/>
        </w:rPr>
        <w:t>to you</w:t>
      </w:r>
      <w:r w:rsidR="00114397">
        <w:rPr>
          <w:rFonts w:eastAsia="Times New Roman" w:cstheme="minorHAnsi"/>
          <w:bCs/>
          <w:sz w:val="20"/>
          <w:szCs w:val="20"/>
          <w:lang w:eastAsia="en-AU"/>
        </w:rPr>
        <w:t>. Such additional</w:t>
      </w:r>
      <w:r w:rsidR="00A60354">
        <w:rPr>
          <w:rFonts w:eastAsia="Times New Roman" w:cstheme="minorHAnsi"/>
          <w:bCs/>
          <w:sz w:val="20"/>
          <w:szCs w:val="20"/>
          <w:lang w:eastAsia="en-AU"/>
        </w:rPr>
        <w:t xml:space="preserve"> services will be </w:t>
      </w:r>
      <w:r w:rsidR="00114397">
        <w:rPr>
          <w:rFonts w:eastAsia="Times New Roman" w:cstheme="minorHAnsi"/>
          <w:bCs/>
          <w:sz w:val="20"/>
          <w:szCs w:val="20"/>
          <w:lang w:eastAsia="en-AU"/>
        </w:rPr>
        <w:t xml:space="preserve">supplied by </w:t>
      </w:r>
      <w:r w:rsidR="004F40DB">
        <w:rPr>
          <w:rFonts w:eastAsia="Times New Roman" w:cstheme="minorHAnsi"/>
          <w:bCs/>
          <w:sz w:val="20"/>
          <w:szCs w:val="20"/>
          <w:lang w:eastAsia="en-AU"/>
        </w:rPr>
        <w:t>separ</w:t>
      </w:r>
      <w:r w:rsidR="00DF2271">
        <w:rPr>
          <w:rFonts w:eastAsia="Times New Roman" w:cstheme="minorHAnsi"/>
          <w:bCs/>
          <w:sz w:val="20"/>
          <w:szCs w:val="20"/>
          <w:lang w:eastAsia="en-AU"/>
        </w:rPr>
        <w:t>a</w:t>
      </w:r>
      <w:r w:rsidR="004F40DB">
        <w:rPr>
          <w:rFonts w:eastAsia="Times New Roman" w:cstheme="minorHAnsi"/>
          <w:bCs/>
          <w:sz w:val="20"/>
          <w:szCs w:val="20"/>
          <w:lang w:eastAsia="en-AU"/>
        </w:rPr>
        <w:t xml:space="preserve">te </w:t>
      </w:r>
      <w:r w:rsidR="00DF2271">
        <w:rPr>
          <w:rFonts w:eastAsia="Times New Roman" w:cstheme="minorHAnsi"/>
          <w:bCs/>
          <w:sz w:val="20"/>
          <w:szCs w:val="20"/>
          <w:lang w:eastAsia="en-AU"/>
        </w:rPr>
        <w:t xml:space="preserve">written </w:t>
      </w:r>
      <w:r w:rsidR="004F40DB">
        <w:rPr>
          <w:rFonts w:eastAsia="Times New Roman" w:cstheme="minorHAnsi"/>
          <w:bCs/>
          <w:sz w:val="20"/>
          <w:szCs w:val="20"/>
          <w:lang w:eastAsia="en-AU"/>
        </w:rPr>
        <w:t>agreement between you and LTU</w:t>
      </w:r>
      <w:r w:rsidR="00114397">
        <w:rPr>
          <w:rFonts w:eastAsia="Times New Roman" w:cstheme="minorHAnsi"/>
          <w:bCs/>
          <w:sz w:val="20"/>
          <w:szCs w:val="20"/>
          <w:lang w:eastAsia="en-AU"/>
        </w:rPr>
        <w:t xml:space="preserve"> and are outside the scope of these Terms</w:t>
      </w:r>
      <w:r w:rsidR="004F40DB">
        <w:rPr>
          <w:rFonts w:eastAsia="Times New Roman" w:cstheme="minorHAnsi"/>
          <w:bCs/>
          <w:sz w:val="20"/>
          <w:szCs w:val="20"/>
          <w:lang w:eastAsia="en-AU"/>
        </w:rPr>
        <w:t>.</w:t>
      </w:r>
    </w:p>
    <w:p w14:paraId="7843F023" w14:textId="77777777" w:rsidR="003B5D74" w:rsidRDefault="003B5D74" w:rsidP="00EF126A">
      <w:pPr>
        <w:shd w:val="clear" w:color="auto" w:fill="FFFFFF"/>
        <w:spacing w:after="0" w:line="240" w:lineRule="auto"/>
        <w:rPr>
          <w:rFonts w:eastAsia="Times New Roman" w:cstheme="minorHAnsi"/>
          <w:bCs/>
          <w:sz w:val="20"/>
          <w:szCs w:val="20"/>
          <w:lang w:eastAsia="en-AU"/>
        </w:rPr>
      </w:pPr>
    </w:p>
    <w:p w14:paraId="616071B0" w14:textId="04FAB26B" w:rsidR="0004734D" w:rsidRDefault="003C149A" w:rsidP="0004734D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en-AU"/>
        </w:rPr>
      </w:pPr>
      <w:r>
        <w:rPr>
          <w:rFonts w:eastAsia="Times New Roman" w:cstheme="minorHAnsi"/>
          <w:b/>
          <w:sz w:val="20"/>
          <w:szCs w:val="20"/>
          <w:lang w:eastAsia="en-AU"/>
        </w:rPr>
        <w:t>Your</w:t>
      </w:r>
      <w:r w:rsidR="00156C15" w:rsidRPr="00156C15">
        <w:rPr>
          <w:rFonts w:eastAsia="Times New Roman" w:cstheme="minorHAnsi"/>
          <w:b/>
          <w:sz w:val="20"/>
          <w:szCs w:val="20"/>
          <w:lang w:eastAsia="en-AU"/>
        </w:rPr>
        <w:t xml:space="preserve"> </w:t>
      </w:r>
      <w:r w:rsidR="00530552">
        <w:rPr>
          <w:rFonts w:eastAsia="Times New Roman" w:cstheme="minorHAnsi"/>
          <w:b/>
          <w:sz w:val="20"/>
          <w:szCs w:val="20"/>
          <w:lang w:eastAsia="en-AU"/>
        </w:rPr>
        <w:t>Content</w:t>
      </w:r>
      <w:r w:rsidR="00156C15" w:rsidRPr="00156C15">
        <w:rPr>
          <w:rFonts w:eastAsia="Times New Roman" w:cstheme="minorHAnsi"/>
          <w:b/>
          <w:sz w:val="20"/>
          <w:szCs w:val="20"/>
          <w:lang w:eastAsia="en-AU"/>
        </w:rPr>
        <w:t>:</w:t>
      </w:r>
      <w:r w:rsidR="00156C15">
        <w:rPr>
          <w:rFonts w:eastAsia="Times New Roman" w:cstheme="minorHAnsi"/>
          <w:sz w:val="20"/>
          <w:szCs w:val="20"/>
          <w:lang w:eastAsia="en-AU"/>
        </w:rPr>
        <w:t xml:space="preserve"> </w:t>
      </w:r>
      <w:r w:rsidR="00E35372">
        <w:rPr>
          <w:rFonts w:eastAsia="Times New Roman" w:cstheme="minorHAnsi"/>
          <w:sz w:val="20"/>
          <w:szCs w:val="20"/>
          <w:lang w:eastAsia="en-AU"/>
        </w:rPr>
        <w:t>You acknowledge that</w:t>
      </w:r>
      <w:r w:rsidR="005D2518" w:rsidRPr="005D2518">
        <w:rPr>
          <w:rFonts w:eastAsia="Times New Roman" w:cstheme="minorHAnsi"/>
          <w:bCs/>
          <w:sz w:val="20"/>
          <w:szCs w:val="20"/>
          <w:lang w:eastAsia="en-AU"/>
        </w:rPr>
        <w:t xml:space="preserve"> </w:t>
      </w:r>
      <w:proofErr w:type="gramStart"/>
      <w:r w:rsidR="005D2518">
        <w:rPr>
          <w:rFonts w:eastAsia="Times New Roman" w:cstheme="minorHAnsi"/>
          <w:bCs/>
          <w:sz w:val="20"/>
          <w:szCs w:val="20"/>
          <w:lang w:eastAsia="en-AU"/>
        </w:rPr>
        <w:t xml:space="preserve">in order </w:t>
      </w:r>
      <w:r w:rsidR="006379BD">
        <w:rPr>
          <w:rFonts w:eastAsia="Times New Roman" w:cstheme="minorHAnsi"/>
          <w:bCs/>
          <w:sz w:val="20"/>
          <w:szCs w:val="20"/>
          <w:lang w:eastAsia="en-AU"/>
        </w:rPr>
        <w:t>for</w:t>
      </w:r>
      <w:proofErr w:type="gramEnd"/>
      <w:r w:rsidR="006379BD">
        <w:rPr>
          <w:rFonts w:eastAsia="Times New Roman" w:cstheme="minorHAnsi"/>
          <w:bCs/>
          <w:sz w:val="20"/>
          <w:szCs w:val="20"/>
          <w:lang w:eastAsia="en-AU"/>
        </w:rPr>
        <w:t xml:space="preserve"> you </w:t>
      </w:r>
      <w:r w:rsidR="005D2518">
        <w:rPr>
          <w:rFonts w:eastAsia="Times New Roman" w:cstheme="minorHAnsi"/>
          <w:bCs/>
          <w:sz w:val="20"/>
          <w:szCs w:val="20"/>
          <w:lang w:eastAsia="en-AU"/>
        </w:rPr>
        <w:t xml:space="preserve">to successfully use </w:t>
      </w:r>
      <w:r w:rsidR="00B265B2">
        <w:rPr>
          <w:rFonts w:eastAsia="Times New Roman" w:cstheme="minorHAnsi"/>
          <w:bCs/>
          <w:sz w:val="20"/>
          <w:szCs w:val="20"/>
          <w:lang w:eastAsia="en-AU"/>
        </w:rPr>
        <w:t xml:space="preserve">and obtain results from </w:t>
      </w:r>
      <w:r w:rsidR="005D2518">
        <w:rPr>
          <w:rFonts w:eastAsia="Times New Roman" w:cstheme="minorHAnsi"/>
          <w:bCs/>
          <w:sz w:val="20"/>
          <w:szCs w:val="20"/>
          <w:lang w:eastAsia="en-AU"/>
        </w:rPr>
        <w:t>APHIRM,</w:t>
      </w:r>
      <w:r w:rsidR="00E35372">
        <w:rPr>
          <w:rFonts w:eastAsia="Times New Roman" w:cstheme="minorHAnsi"/>
          <w:sz w:val="20"/>
          <w:szCs w:val="20"/>
          <w:lang w:eastAsia="en-AU"/>
        </w:rPr>
        <w:t xml:space="preserve"> </w:t>
      </w:r>
      <w:r w:rsidR="005D2518">
        <w:rPr>
          <w:rFonts w:eastAsia="Times New Roman" w:cstheme="minorHAnsi"/>
          <w:sz w:val="20"/>
          <w:szCs w:val="20"/>
          <w:lang w:eastAsia="en-AU"/>
        </w:rPr>
        <w:t xml:space="preserve">you must </w:t>
      </w:r>
      <w:r w:rsidR="00E35372">
        <w:rPr>
          <w:rFonts w:eastAsia="Times New Roman" w:cstheme="minorHAnsi"/>
          <w:bCs/>
          <w:sz w:val="20"/>
          <w:szCs w:val="20"/>
          <w:lang w:eastAsia="en-AU"/>
        </w:rPr>
        <w:t xml:space="preserve">submit </w:t>
      </w:r>
      <w:r w:rsidR="00B265B2">
        <w:rPr>
          <w:rFonts w:eastAsia="Times New Roman" w:cstheme="minorHAnsi"/>
          <w:bCs/>
          <w:sz w:val="20"/>
          <w:szCs w:val="20"/>
          <w:lang w:eastAsia="en-AU"/>
        </w:rPr>
        <w:t xml:space="preserve">information and data </w:t>
      </w:r>
      <w:r w:rsidR="005D2518">
        <w:rPr>
          <w:rFonts w:eastAsia="Times New Roman" w:cstheme="minorHAnsi"/>
          <w:bCs/>
          <w:sz w:val="20"/>
          <w:szCs w:val="20"/>
          <w:lang w:eastAsia="en-AU"/>
        </w:rPr>
        <w:t>into APHIRM</w:t>
      </w:r>
      <w:r w:rsidR="00B265B2">
        <w:rPr>
          <w:rFonts w:eastAsia="Times New Roman" w:cstheme="minorHAnsi"/>
          <w:bCs/>
          <w:sz w:val="20"/>
          <w:szCs w:val="20"/>
          <w:lang w:eastAsia="en-AU"/>
        </w:rPr>
        <w:t xml:space="preserve">, including but not limited to </w:t>
      </w:r>
      <w:r w:rsidR="005D2518">
        <w:rPr>
          <w:rFonts w:eastAsia="Times New Roman" w:cstheme="minorHAnsi"/>
          <w:bCs/>
          <w:sz w:val="20"/>
          <w:szCs w:val="20"/>
          <w:lang w:eastAsia="en-AU"/>
        </w:rPr>
        <w:t xml:space="preserve">your </w:t>
      </w:r>
      <w:r w:rsidR="00E35372">
        <w:rPr>
          <w:rFonts w:eastAsia="Times New Roman" w:cstheme="minorHAnsi"/>
          <w:bCs/>
          <w:sz w:val="20"/>
          <w:szCs w:val="20"/>
          <w:lang w:eastAsia="en-AU"/>
        </w:rPr>
        <w:t>registration and user information</w:t>
      </w:r>
      <w:r w:rsidR="00B265B2">
        <w:rPr>
          <w:rFonts w:eastAsia="Times New Roman" w:cstheme="minorHAnsi"/>
          <w:bCs/>
          <w:sz w:val="20"/>
          <w:szCs w:val="20"/>
          <w:lang w:eastAsia="en-AU"/>
        </w:rPr>
        <w:t xml:space="preserve"> and </w:t>
      </w:r>
      <w:r w:rsidR="00323BA1">
        <w:rPr>
          <w:rFonts w:eastAsia="Times New Roman" w:cstheme="minorHAnsi"/>
          <w:bCs/>
          <w:sz w:val="20"/>
          <w:szCs w:val="20"/>
          <w:lang w:eastAsia="en-AU"/>
        </w:rPr>
        <w:t xml:space="preserve">any individual </w:t>
      </w:r>
      <w:r w:rsidR="005D2518">
        <w:rPr>
          <w:rFonts w:eastAsia="Times New Roman" w:cstheme="minorHAnsi"/>
          <w:bCs/>
          <w:sz w:val="20"/>
          <w:szCs w:val="20"/>
          <w:lang w:eastAsia="en-AU"/>
        </w:rPr>
        <w:t>employee survey data</w:t>
      </w:r>
      <w:r w:rsidR="00E35372">
        <w:rPr>
          <w:rFonts w:eastAsia="Times New Roman" w:cstheme="minorHAnsi"/>
          <w:bCs/>
          <w:sz w:val="20"/>
          <w:szCs w:val="20"/>
          <w:lang w:eastAsia="en-AU"/>
        </w:rPr>
        <w:t xml:space="preserve"> </w:t>
      </w:r>
      <w:r w:rsidR="00B265B2">
        <w:rPr>
          <w:rFonts w:eastAsia="Times New Roman" w:cstheme="minorHAnsi"/>
          <w:bCs/>
          <w:sz w:val="20"/>
          <w:szCs w:val="20"/>
          <w:lang w:eastAsia="en-AU"/>
        </w:rPr>
        <w:t xml:space="preserve">submitted by or on behalf </w:t>
      </w:r>
      <w:r w:rsidR="00F94435">
        <w:rPr>
          <w:rFonts w:eastAsia="Times New Roman" w:cstheme="minorHAnsi"/>
          <w:bCs/>
          <w:sz w:val="20"/>
          <w:szCs w:val="20"/>
          <w:lang w:eastAsia="en-AU"/>
        </w:rPr>
        <w:t>o</w:t>
      </w:r>
      <w:r w:rsidR="009B78FF">
        <w:rPr>
          <w:rFonts w:eastAsia="Times New Roman" w:cstheme="minorHAnsi"/>
          <w:bCs/>
          <w:sz w:val="20"/>
          <w:szCs w:val="20"/>
          <w:lang w:eastAsia="en-AU"/>
        </w:rPr>
        <w:t>f</w:t>
      </w:r>
      <w:r w:rsidR="00F94435">
        <w:rPr>
          <w:rFonts w:eastAsia="Times New Roman" w:cstheme="minorHAnsi"/>
          <w:bCs/>
          <w:sz w:val="20"/>
          <w:szCs w:val="20"/>
          <w:lang w:eastAsia="en-AU"/>
        </w:rPr>
        <w:t xml:space="preserve"> you or your organisation </w:t>
      </w:r>
      <w:r w:rsidR="00E35372">
        <w:rPr>
          <w:rFonts w:eastAsia="Times New Roman" w:cstheme="minorHAnsi"/>
          <w:bCs/>
          <w:sz w:val="20"/>
          <w:szCs w:val="20"/>
          <w:lang w:eastAsia="en-AU"/>
        </w:rPr>
        <w:t>(</w:t>
      </w:r>
      <w:r w:rsidR="00E35372" w:rsidRPr="00E35372">
        <w:rPr>
          <w:rFonts w:eastAsia="Times New Roman" w:cstheme="minorHAnsi"/>
          <w:b/>
          <w:bCs/>
          <w:sz w:val="20"/>
          <w:szCs w:val="20"/>
          <w:lang w:eastAsia="en-AU"/>
        </w:rPr>
        <w:t>Content</w:t>
      </w:r>
      <w:r w:rsidR="00E35372">
        <w:rPr>
          <w:rFonts w:eastAsia="Times New Roman" w:cstheme="minorHAnsi"/>
          <w:bCs/>
          <w:sz w:val="20"/>
          <w:szCs w:val="20"/>
          <w:lang w:eastAsia="en-AU"/>
        </w:rPr>
        <w:t xml:space="preserve">). You must only </w:t>
      </w:r>
      <w:r w:rsidR="00530552" w:rsidRPr="00E73CC2">
        <w:rPr>
          <w:rFonts w:eastAsia="Times New Roman" w:cstheme="minorHAnsi"/>
          <w:bCs/>
          <w:sz w:val="20"/>
          <w:szCs w:val="20"/>
          <w:lang w:eastAsia="en-AU"/>
        </w:rPr>
        <w:t>submit</w:t>
      </w:r>
      <w:r w:rsidR="00530552">
        <w:rPr>
          <w:rFonts w:eastAsia="Times New Roman" w:cstheme="minorHAnsi"/>
          <w:b/>
          <w:bCs/>
          <w:sz w:val="20"/>
          <w:szCs w:val="20"/>
          <w:lang w:eastAsia="en-AU"/>
        </w:rPr>
        <w:t xml:space="preserve"> </w:t>
      </w:r>
      <w:r w:rsidR="00E35372" w:rsidRPr="005D2518">
        <w:rPr>
          <w:rFonts w:eastAsia="Times New Roman" w:cstheme="minorHAnsi"/>
          <w:bCs/>
          <w:sz w:val="20"/>
          <w:szCs w:val="20"/>
          <w:lang w:eastAsia="en-AU"/>
        </w:rPr>
        <w:t>Content into APHIRM</w:t>
      </w:r>
      <w:r w:rsidR="00E35372">
        <w:rPr>
          <w:rFonts w:eastAsia="Times New Roman" w:cstheme="minorHAnsi"/>
          <w:b/>
          <w:bCs/>
          <w:sz w:val="20"/>
          <w:szCs w:val="20"/>
          <w:lang w:eastAsia="en-AU"/>
        </w:rPr>
        <w:t xml:space="preserve"> </w:t>
      </w:r>
      <w:r w:rsidR="00530552" w:rsidRPr="00EF126A">
        <w:rPr>
          <w:rFonts w:eastAsia="Times New Roman" w:cstheme="minorHAnsi"/>
          <w:sz w:val="20"/>
          <w:szCs w:val="20"/>
          <w:lang w:eastAsia="en-AU"/>
        </w:rPr>
        <w:t>if</w:t>
      </w:r>
      <w:r w:rsidR="00530552">
        <w:rPr>
          <w:rFonts w:eastAsia="Times New Roman" w:cstheme="minorHAnsi"/>
          <w:sz w:val="20"/>
          <w:szCs w:val="20"/>
          <w:lang w:eastAsia="en-AU"/>
        </w:rPr>
        <w:t xml:space="preserve"> </w:t>
      </w:r>
      <w:r w:rsidR="00530552" w:rsidRPr="00EF126A">
        <w:rPr>
          <w:rFonts w:eastAsia="Times New Roman" w:cstheme="minorHAnsi"/>
          <w:sz w:val="20"/>
          <w:szCs w:val="20"/>
          <w:lang w:eastAsia="en-AU"/>
        </w:rPr>
        <w:t xml:space="preserve">you are the owner of </w:t>
      </w:r>
      <w:r w:rsidR="00E35372">
        <w:rPr>
          <w:rFonts w:eastAsia="Times New Roman" w:cstheme="minorHAnsi"/>
          <w:sz w:val="20"/>
          <w:szCs w:val="20"/>
          <w:lang w:eastAsia="en-AU"/>
        </w:rPr>
        <w:t xml:space="preserve">or </w:t>
      </w:r>
      <w:r w:rsidR="00530552" w:rsidRPr="00EF126A">
        <w:rPr>
          <w:rFonts w:eastAsia="Times New Roman" w:cstheme="minorHAnsi"/>
          <w:sz w:val="20"/>
          <w:szCs w:val="20"/>
          <w:lang w:eastAsia="en-AU"/>
        </w:rPr>
        <w:t xml:space="preserve">have </w:t>
      </w:r>
      <w:r w:rsidR="00530552">
        <w:rPr>
          <w:rFonts w:eastAsia="Times New Roman" w:cstheme="minorHAnsi"/>
          <w:sz w:val="20"/>
          <w:szCs w:val="20"/>
          <w:lang w:eastAsia="en-AU"/>
        </w:rPr>
        <w:t xml:space="preserve">all necessary </w:t>
      </w:r>
      <w:r w:rsidR="00E35372">
        <w:rPr>
          <w:rFonts w:eastAsia="Times New Roman" w:cstheme="minorHAnsi"/>
          <w:sz w:val="20"/>
          <w:szCs w:val="20"/>
          <w:lang w:eastAsia="en-AU"/>
        </w:rPr>
        <w:t xml:space="preserve">consents and </w:t>
      </w:r>
      <w:r w:rsidR="00530552">
        <w:rPr>
          <w:rFonts w:eastAsia="Times New Roman" w:cstheme="minorHAnsi"/>
          <w:sz w:val="20"/>
          <w:szCs w:val="20"/>
          <w:lang w:eastAsia="en-AU"/>
        </w:rPr>
        <w:t>licences</w:t>
      </w:r>
      <w:r w:rsidR="005D2518">
        <w:rPr>
          <w:rFonts w:eastAsia="Times New Roman" w:cstheme="minorHAnsi"/>
          <w:sz w:val="20"/>
          <w:szCs w:val="20"/>
          <w:lang w:eastAsia="en-AU"/>
        </w:rPr>
        <w:t xml:space="preserve"> to do so in accordance</w:t>
      </w:r>
      <w:r w:rsidR="009B78FF">
        <w:rPr>
          <w:rFonts w:eastAsia="Times New Roman" w:cstheme="minorHAnsi"/>
          <w:sz w:val="20"/>
          <w:szCs w:val="20"/>
          <w:lang w:eastAsia="en-AU"/>
        </w:rPr>
        <w:t xml:space="preserve"> with</w:t>
      </w:r>
      <w:r w:rsidR="005D2518">
        <w:rPr>
          <w:rFonts w:eastAsia="Times New Roman" w:cstheme="minorHAnsi"/>
          <w:sz w:val="20"/>
          <w:szCs w:val="20"/>
          <w:lang w:eastAsia="en-AU"/>
        </w:rPr>
        <w:t xml:space="preserve"> </w:t>
      </w:r>
      <w:r w:rsidR="00E35372">
        <w:rPr>
          <w:rFonts w:eastAsia="Times New Roman" w:cstheme="minorHAnsi"/>
          <w:sz w:val="20"/>
          <w:szCs w:val="20"/>
          <w:lang w:eastAsia="en-AU"/>
        </w:rPr>
        <w:t xml:space="preserve">all applicable </w:t>
      </w:r>
      <w:r w:rsidR="005D2518">
        <w:rPr>
          <w:rFonts w:eastAsia="Times New Roman" w:cstheme="minorHAnsi"/>
          <w:sz w:val="20"/>
          <w:szCs w:val="20"/>
          <w:lang w:eastAsia="en-AU"/>
        </w:rPr>
        <w:t xml:space="preserve">laws, including </w:t>
      </w:r>
      <w:r w:rsidR="00E35372">
        <w:rPr>
          <w:rFonts w:eastAsia="Times New Roman" w:cstheme="minorHAnsi"/>
          <w:sz w:val="20"/>
          <w:szCs w:val="20"/>
          <w:lang w:eastAsia="en-AU"/>
        </w:rPr>
        <w:t>copyright and privacy laws</w:t>
      </w:r>
      <w:r w:rsidR="00530552">
        <w:rPr>
          <w:rFonts w:eastAsia="Times New Roman" w:cstheme="minorHAnsi"/>
          <w:sz w:val="20"/>
          <w:szCs w:val="20"/>
          <w:lang w:eastAsia="en-AU"/>
        </w:rPr>
        <w:t>.</w:t>
      </w:r>
      <w:r w:rsidR="0004734D">
        <w:rPr>
          <w:rFonts w:eastAsia="Times New Roman" w:cstheme="minorHAnsi"/>
          <w:sz w:val="20"/>
          <w:szCs w:val="20"/>
          <w:lang w:eastAsia="en-AU"/>
        </w:rPr>
        <w:t xml:space="preserve"> </w:t>
      </w:r>
      <w:r w:rsidR="001A02C0" w:rsidRPr="0004734D">
        <w:rPr>
          <w:rFonts w:eastAsia="Times New Roman" w:cstheme="minorHAnsi"/>
          <w:bCs/>
          <w:sz w:val="20"/>
          <w:szCs w:val="20"/>
          <w:lang w:eastAsia="en-AU"/>
        </w:rPr>
        <w:t xml:space="preserve">By submitting </w:t>
      </w:r>
      <w:r w:rsidR="00E35372" w:rsidRPr="0004734D">
        <w:rPr>
          <w:rFonts w:eastAsia="Times New Roman" w:cstheme="minorHAnsi"/>
          <w:bCs/>
          <w:sz w:val="20"/>
          <w:szCs w:val="20"/>
          <w:lang w:eastAsia="en-AU"/>
        </w:rPr>
        <w:t xml:space="preserve">Content </w:t>
      </w:r>
      <w:r w:rsidR="004D2427" w:rsidRPr="0004734D">
        <w:rPr>
          <w:rFonts w:eastAsia="Times New Roman" w:cstheme="minorHAnsi"/>
          <w:bCs/>
          <w:sz w:val="20"/>
          <w:szCs w:val="20"/>
          <w:lang w:eastAsia="en-AU"/>
        </w:rPr>
        <w:t xml:space="preserve">to </w:t>
      </w:r>
      <w:r w:rsidR="00E35372" w:rsidRPr="0004734D">
        <w:rPr>
          <w:rFonts w:eastAsia="Times New Roman" w:cstheme="minorHAnsi"/>
          <w:bCs/>
          <w:sz w:val="20"/>
          <w:szCs w:val="20"/>
          <w:lang w:eastAsia="en-AU"/>
        </w:rPr>
        <w:t>APHIRM</w:t>
      </w:r>
      <w:r w:rsidR="001A02C0" w:rsidRPr="0004734D">
        <w:rPr>
          <w:rFonts w:eastAsia="Times New Roman" w:cstheme="minorHAnsi"/>
          <w:bCs/>
          <w:sz w:val="20"/>
          <w:szCs w:val="20"/>
          <w:lang w:eastAsia="en-AU"/>
        </w:rPr>
        <w:t xml:space="preserve">, </w:t>
      </w:r>
      <w:r w:rsidR="00A62786" w:rsidRPr="0004734D">
        <w:rPr>
          <w:rFonts w:eastAsia="Times New Roman" w:cstheme="minorHAnsi"/>
          <w:bCs/>
          <w:sz w:val="20"/>
          <w:szCs w:val="20"/>
          <w:lang w:eastAsia="en-AU"/>
        </w:rPr>
        <w:t>y</w:t>
      </w:r>
      <w:r w:rsidR="00EF126A" w:rsidRPr="0004734D">
        <w:rPr>
          <w:rFonts w:eastAsia="Times New Roman" w:cstheme="minorHAnsi"/>
          <w:bCs/>
          <w:sz w:val="20"/>
          <w:szCs w:val="20"/>
          <w:lang w:eastAsia="en-AU"/>
        </w:rPr>
        <w:t>ou</w:t>
      </w:r>
      <w:r w:rsidR="00EF126A" w:rsidRPr="0004734D">
        <w:rPr>
          <w:rFonts w:eastAsia="Times New Roman" w:cstheme="minorHAnsi"/>
          <w:b/>
          <w:bCs/>
          <w:sz w:val="20"/>
          <w:szCs w:val="20"/>
          <w:lang w:eastAsia="en-AU"/>
        </w:rPr>
        <w:t xml:space="preserve"> </w:t>
      </w:r>
      <w:r w:rsidR="00EF126A" w:rsidRPr="0004734D">
        <w:rPr>
          <w:rFonts w:eastAsia="Times New Roman" w:cstheme="minorHAnsi"/>
          <w:sz w:val="20"/>
          <w:szCs w:val="20"/>
          <w:lang w:eastAsia="en-AU"/>
        </w:rPr>
        <w:t>represent and warrant</w:t>
      </w:r>
      <w:r w:rsidR="00A43FF0" w:rsidRPr="0004734D">
        <w:rPr>
          <w:rFonts w:eastAsia="Times New Roman" w:cstheme="minorHAnsi"/>
          <w:sz w:val="20"/>
          <w:szCs w:val="20"/>
          <w:lang w:eastAsia="en-AU"/>
        </w:rPr>
        <w:t xml:space="preserve"> </w:t>
      </w:r>
      <w:r w:rsidR="001A02C0" w:rsidRPr="0004734D">
        <w:rPr>
          <w:rFonts w:eastAsia="Times New Roman" w:cstheme="minorHAnsi"/>
          <w:sz w:val="20"/>
          <w:szCs w:val="20"/>
          <w:lang w:eastAsia="en-AU"/>
        </w:rPr>
        <w:t>that</w:t>
      </w:r>
      <w:r w:rsidR="000C248C" w:rsidRPr="0004734D">
        <w:rPr>
          <w:rFonts w:eastAsia="Times New Roman" w:cstheme="minorHAnsi"/>
          <w:sz w:val="20"/>
          <w:szCs w:val="20"/>
          <w:lang w:eastAsia="en-AU"/>
        </w:rPr>
        <w:t xml:space="preserve"> </w:t>
      </w:r>
      <w:r w:rsidR="008C0397" w:rsidRPr="0004734D">
        <w:rPr>
          <w:rFonts w:eastAsia="Times New Roman" w:cstheme="minorHAnsi"/>
          <w:sz w:val="20"/>
          <w:szCs w:val="20"/>
          <w:lang w:eastAsia="en-AU"/>
        </w:rPr>
        <w:t>y</w:t>
      </w:r>
      <w:r w:rsidR="001A02C0" w:rsidRPr="0004734D">
        <w:rPr>
          <w:rFonts w:eastAsia="Times New Roman" w:cstheme="minorHAnsi"/>
          <w:sz w:val="20"/>
          <w:szCs w:val="20"/>
          <w:lang w:eastAsia="en-AU"/>
        </w:rPr>
        <w:t xml:space="preserve">ou are </w:t>
      </w:r>
      <w:r w:rsidR="00A43FF0" w:rsidRPr="0004734D">
        <w:rPr>
          <w:rFonts w:eastAsia="Times New Roman" w:cstheme="minorHAnsi"/>
          <w:sz w:val="20"/>
          <w:szCs w:val="20"/>
          <w:lang w:eastAsia="en-AU"/>
        </w:rPr>
        <w:t>the owner of or ha</w:t>
      </w:r>
      <w:r w:rsidR="001A02C0" w:rsidRPr="0004734D">
        <w:rPr>
          <w:rFonts w:eastAsia="Times New Roman" w:cstheme="minorHAnsi"/>
          <w:sz w:val="20"/>
          <w:szCs w:val="20"/>
          <w:lang w:eastAsia="en-AU"/>
        </w:rPr>
        <w:t>ve</w:t>
      </w:r>
      <w:r w:rsidR="00A43FF0" w:rsidRPr="0004734D">
        <w:rPr>
          <w:rFonts w:eastAsia="Times New Roman" w:cstheme="minorHAnsi"/>
          <w:sz w:val="20"/>
          <w:szCs w:val="20"/>
          <w:lang w:eastAsia="en-AU"/>
        </w:rPr>
        <w:t xml:space="preserve"> </w:t>
      </w:r>
      <w:r w:rsidR="00F64878" w:rsidRPr="0004734D">
        <w:rPr>
          <w:rFonts w:eastAsia="Times New Roman" w:cstheme="minorHAnsi"/>
          <w:sz w:val="20"/>
          <w:szCs w:val="20"/>
          <w:lang w:eastAsia="en-AU"/>
        </w:rPr>
        <w:t xml:space="preserve">all necessary consents and licences </w:t>
      </w:r>
      <w:r w:rsidR="005D2518" w:rsidRPr="0004734D">
        <w:rPr>
          <w:rFonts w:eastAsia="Times New Roman" w:cstheme="minorHAnsi"/>
          <w:sz w:val="20"/>
          <w:szCs w:val="20"/>
          <w:lang w:eastAsia="en-AU"/>
        </w:rPr>
        <w:t xml:space="preserve">to submit </w:t>
      </w:r>
      <w:r w:rsidR="00AF0989">
        <w:rPr>
          <w:rFonts w:eastAsia="Times New Roman" w:cstheme="minorHAnsi"/>
          <w:sz w:val="20"/>
          <w:szCs w:val="20"/>
          <w:lang w:eastAsia="en-AU"/>
        </w:rPr>
        <w:t xml:space="preserve">that Content </w:t>
      </w:r>
      <w:r w:rsidR="005D2518" w:rsidRPr="0004734D">
        <w:rPr>
          <w:rFonts w:eastAsia="Times New Roman" w:cstheme="minorHAnsi"/>
          <w:sz w:val="20"/>
          <w:szCs w:val="20"/>
          <w:lang w:eastAsia="en-AU"/>
        </w:rPr>
        <w:t>in accordance with the</w:t>
      </w:r>
      <w:r w:rsidR="00AF0989">
        <w:rPr>
          <w:rFonts w:eastAsia="Times New Roman" w:cstheme="minorHAnsi"/>
          <w:sz w:val="20"/>
          <w:szCs w:val="20"/>
          <w:lang w:eastAsia="en-AU"/>
        </w:rPr>
        <w:t>se</w:t>
      </w:r>
      <w:r w:rsidR="005D2518" w:rsidRPr="0004734D">
        <w:rPr>
          <w:rFonts w:eastAsia="Times New Roman" w:cstheme="minorHAnsi"/>
          <w:sz w:val="20"/>
          <w:szCs w:val="20"/>
          <w:lang w:eastAsia="en-AU"/>
        </w:rPr>
        <w:t xml:space="preserve"> Terms</w:t>
      </w:r>
      <w:r w:rsidR="0004734D">
        <w:rPr>
          <w:rFonts w:eastAsia="Times New Roman" w:cstheme="minorHAnsi"/>
          <w:sz w:val="20"/>
          <w:szCs w:val="20"/>
          <w:lang w:eastAsia="en-AU"/>
        </w:rPr>
        <w:t xml:space="preserve"> and that </w:t>
      </w:r>
      <w:r w:rsidR="005D2518" w:rsidRPr="0004734D">
        <w:rPr>
          <w:rFonts w:eastAsia="Times New Roman" w:cstheme="minorHAnsi"/>
          <w:sz w:val="20"/>
          <w:szCs w:val="20"/>
          <w:lang w:eastAsia="en-AU"/>
        </w:rPr>
        <w:t xml:space="preserve">LTU’s use of </w:t>
      </w:r>
      <w:r w:rsidR="0004734D">
        <w:rPr>
          <w:rFonts w:eastAsia="Times New Roman" w:cstheme="minorHAnsi"/>
          <w:sz w:val="20"/>
          <w:szCs w:val="20"/>
          <w:lang w:eastAsia="en-AU"/>
        </w:rPr>
        <w:t xml:space="preserve">such </w:t>
      </w:r>
      <w:r w:rsidR="005D2518" w:rsidRPr="0004734D">
        <w:rPr>
          <w:rFonts w:eastAsia="Times New Roman" w:cstheme="minorHAnsi"/>
          <w:sz w:val="20"/>
          <w:szCs w:val="20"/>
          <w:lang w:eastAsia="en-AU"/>
        </w:rPr>
        <w:t xml:space="preserve">Content will not infringe the copyright, privacy or </w:t>
      </w:r>
      <w:r w:rsidR="005D2518" w:rsidRPr="0004734D">
        <w:rPr>
          <w:rFonts w:eastAsia="Times New Roman" w:cstheme="minorHAnsi"/>
          <w:bCs/>
          <w:sz w:val="20"/>
          <w:szCs w:val="20"/>
          <w:lang w:eastAsia="en-AU"/>
        </w:rPr>
        <w:t>other</w:t>
      </w:r>
      <w:r w:rsidR="005D2518" w:rsidRPr="0004734D">
        <w:rPr>
          <w:rFonts w:eastAsia="Times New Roman" w:cstheme="minorHAnsi"/>
          <w:sz w:val="20"/>
          <w:szCs w:val="20"/>
          <w:lang w:eastAsia="en-AU"/>
        </w:rPr>
        <w:t xml:space="preserve"> right of any person. </w:t>
      </w:r>
    </w:p>
    <w:p w14:paraId="4BF65A42" w14:textId="77777777" w:rsidR="0004734D" w:rsidRPr="0004734D" w:rsidRDefault="0004734D" w:rsidP="0004734D">
      <w:pPr>
        <w:pStyle w:val="ListParagraph"/>
        <w:rPr>
          <w:rFonts w:eastAsia="Times New Roman" w:cstheme="minorHAnsi"/>
          <w:sz w:val="20"/>
          <w:szCs w:val="20"/>
          <w:lang w:eastAsia="en-AU"/>
        </w:rPr>
      </w:pPr>
    </w:p>
    <w:p w14:paraId="44F17057" w14:textId="77777777" w:rsidR="00A43FF0" w:rsidRPr="00C35FD4" w:rsidRDefault="00A06D23" w:rsidP="0004734D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en-AU"/>
        </w:rPr>
      </w:pPr>
      <w:r>
        <w:rPr>
          <w:rFonts w:eastAsia="Times New Roman" w:cstheme="minorHAnsi"/>
          <w:b/>
          <w:bCs/>
          <w:sz w:val="20"/>
          <w:szCs w:val="20"/>
          <w:lang w:eastAsia="en-AU"/>
        </w:rPr>
        <w:t xml:space="preserve">Content </w:t>
      </w:r>
      <w:r w:rsidR="0004734D" w:rsidRPr="00C35FD4">
        <w:rPr>
          <w:rFonts w:eastAsia="Times New Roman" w:cstheme="minorHAnsi"/>
          <w:b/>
          <w:bCs/>
          <w:sz w:val="20"/>
          <w:szCs w:val="20"/>
          <w:lang w:eastAsia="en-AU"/>
        </w:rPr>
        <w:t>Licence:</w:t>
      </w:r>
      <w:r w:rsidR="0004734D" w:rsidRPr="00C35FD4">
        <w:rPr>
          <w:rFonts w:eastAsia="Times New Roman" w:cstheme="minorHAnsi"/>
          <w:bCs/>
          <w:sz w:val="20"/>
          <w:szCs w:val="20"/>
          <w:lang w:eastAsia="en-AU"/>
        </w:rPr>
        <w:t xml:space="preserve"> </w:t>
      </w:r>
      <w:r w:rsidR="000C248C" w:rsidRPr="00C35FD4">
        <w:rPr>
          <w:rFonts w:eastAsia="Times New Roman" w:cstheme="minorHAnsi"/>
          <w:sz w:val="20"/>
          <w:szCs w:val="20"/>
          <w:lang w:eastAsia="en-AU"/>
        </w:rPr>
        <w:t>You grant to LTU</w:t>
      </w:r>
      <w:r w:rsidR="001A02C0" w:rsidRPr="00C35FD4">
        <w:rPr>
          <w:rFonts w:eastAsia="Times New Roman" w:cstheme="minorHAnsi"/>
          <w:sz w:val="20"/>
          <w:szCs w:val="20"/>
          <w:lang w:eastAsia="en-AU"/>
        </w:rPr>
        <w:t xml:space="preserve"> </w:t>
      </w:r>
      <w:r w:rsidR="00B82BB6" w:rsidRPr="00C35FD4">
        <w:rPr>
          <w:rFonts w:eastAsia="Times New Roman" w:cstheme="minorHAnsi"/>
          <w:sz w:val="20"/>
          <w:szCs w:val="20"/>
          <w:lang w:eastAsia="en-AU"/>
        </w:rPr>
        <w:t xml:space="preserve">a perpetual, royalty-free, worldwide licence </w:t>
      </w:r>
      <w:r w:rsidR="0004734D" w:rsidRPr="00C35FD4">
        <w:rPr>
          <w:rFonts w:eastAsia="Times New Roman" w:cstheme="minorHAnsi"/>
          <w:bCs/>
          <w:sz w:val="20"/>
          <w:szCs w:val="20"/>
          <w:lang w:eastAsia="en-AU"/>
        </w:rPr>
        <w:t xml:space="preserve">(including the right to sublicense) </w:t>
      </w:r>
      <w:r w:rsidR="00B82BB6" w:rsidRPr="00C35FD4">
        <w:rPr>
          <w:rFonts w:eastAsia="Times New Roman" w:cstheme="minorHAnsi"/>
          <w:sz w:val="20"/>
          <w:szCs w:val="20"/>
          <w:lang w:eastAsia="en-AU"/>
        </w:rPr>
        <w:t xml:space="preserve">to use the </w:t>
      </w:r>
      <w:r w:rsidR="005D2518" w:rsidRPr="00C35FD4">
        <w:rPr>
          <w:rFonts w:eastAsia="Times New Roman" w:cstheme="minorHAnsi"/>
          <w:sz w:val="20"/>
          <w:szCs w:val="20"/>
          <w:lang w:eastAsia="en-AU"/>
        </w:rPr>
        <w:t xml:space="preserve">Content for </w:t>
      </w:r>
      <w:r w:rsidR="0004734D" w:rsidRPr="00C35FD4">
        <w:rPr>
          <w:rFonts w:eastAsia="Times New Roman" w:cstheme="minorHAnsi"/>
          <w:sz w:val="20"/>
          <w:szCs w:val="20"/>
          <w:lang w:eastAsia="en-AU"/>
        </w:rPr>
        <w:t>the purpose</w:t>
      </w:r>
      <w:r w:rsidR="002B3765">
        <w:rPr>
          <w:rFonts w:eastAsia="Times New Roman" w:cstheme="minorHAnsi"/>
          <w:sz w:val="20"/>
          <w:szCs w:val="20"/>
          <w:lang w:eastAsia="en-AU"/>
        </w:rPr>
        <w:t>s</w:t>
      </w:r>
      <w:r w:rsidR="0004734D" w:rsidRPr="00C35FD4">
        <w:rPr>
          <w:rFonts w:eastAsia="Times New Roman" w:cstheme="minorHAnsi"/>
          <w:sz w:val="20"/>
          <w:szCs w:val="20"/>
          <w:lang w:eastAsia="en-AU"/>
        </w:rPr>
        <w:t xml:space="preserve"> of </w:t>
      </w:r>
      <w:r w:rsidR="002B3765">
        <w:rPr>
          <w:rFonts w:eastAsia="Times New Roman" w:cstheme="minorHAnsi"/>
          <w:sz w:val="20"/>
          <w:szCs w:val="20"/>
          <w:lang w:eastAsia="en-AU"/>
        </w:rPr>
        <w:t xml:space="preserve">administering </w:t>
      </w:r>
      <w:r w:rsidR="00D55BF0" w:rsidRPr="00C35FD4">
        <w:rPr>
          <w:rFonts w:eastAsia="Times New Roman" w:cstheme="minorHAnsi"/>
          <w:sz w:val="20"/>
          <w:szCs w:val="20"/>
          <w:lang w:eastAsia="en-AU"/>
        </w:rPr>
        <w:t xml:space="preserve">and improving APHIRM, supplying goods or services to you in relation to APHIRM, and for </w:t>
      </w:r>
      <w:r w:rsidR="0004734D" w:rsidRPr="00C35FD4">
        <w:rPr>
          <w:rFonts w:eastAsia="Times New Roman" w:cstheme="minorHAnsi"/>
          <w:sz w:val="20"/>
          <w:szCs w:val="20"/>
          <w:lang w:eastAsia="en-AU"/>
        </w:rPr>
        <w:t xml:space="preserve">LTU’s </w:t>
      </w:r>
      <w:r w:rsidR="00D55BF0" w:rsidRPr="00C35FD4">
        <w:rPr>
          <w:rFonts w:eastAsia="Times New Roman" w:cstheme="minorHAnsi"/>
          <w:sz w:val="20"/>
          <w:szCs w:val="20"/>
          <w:lang w:eastAsia="en-AU"/>
        </w:rPr>
        <w:t xml:space="preserve">ongoing </w:t>
      </w:r>
      <w:r w:rsidR="0004734D" w:rsidRPr="00C35FD4">
        <w:rPr>
          <w:rFonts w:eastAsia="Times New Roman" w:cstheme="minorHAnsi"/>
          <w:sz w:val="20"/>
          <w:szCs w:val="20"/>
          <w:lang w:eastAsia="en-AU"/>
        </w:rPr>
        <w:t>research and educational purpose</w:t>
      </w:r>
      <w:r w:rsidR="00D55BF0" w:rsidRPr="00C35FD4">
        <w:rPr>
          <w:rFonts w:eastAsia="Times New Roman" w:cstheme="minorHAnsi"/>
          <w:sz w:val="20"/>
          <w:szCs w:val="20"/>
          <w:lang w:eastAsia="en-AU"/>
        </w:rPr>
        <w:t>s</w:t>
      </w:r>
      <w:r w:rsidR="0004734D" w:rsidRPr="00C35FD4">
        <w:rPr>
          <w:rFonts w:eastAsia="Times New Roman" w:cstheme="minorHAnsi"/>
          <w:sz w:val="20"/>
          <w:szCs w:val="20"/>
          <w:lang w:eastAsia="en-AU"/>
        </w:rPr>
        <w:t xml:space="preserve">. </w:t>
      </w:r>
    </w:p>
    <w:p w14:paraId="7D6F95B0" w14:textId="77777777" w:rsidR="00F752EE" w:rsidRDefault="00F752EE" w:rsidP="00F752EE">
      <w:pPr>
        <w:pStyle w:val="ListParagraph"/>
        <w:shd w:val="clear" w:color="auto" w:fill="FFFFFF"/>
        <w:spacing w:after="0" w:line="240" w:lineRule="auto"/>
        <w:ind w:left="360"/>
        <w:rPr>
          <w:rFonts w:eastAsia="Times New Roman" w:cstheme="minorHAnsi"/>
          <w:sz w:val="20"/>
          <w:szCs w:val="20"/>
          <w:lang w:eastAsia="en-AU"/>
        </w:rPr>
      </w:pPr>
    </w:p>
    <w:p w14:paraId="3CCE8A35" w14:textId="7AAE7B55" w:rsidR="00F752EE" w:rsidRPr="007D789A" w:rsidRDefault="00F752EE" w:rsidP="00187691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en-AU"/>
        </w:rPr>
      </w:pPr>
      <w:r w:rsidRPr="00DF2271">
        <w:rPr>
          <w:rFonts w:eastAsia="Times New Roman" w:cstheme="minorHAnsi"/>
          <w:b/>
          <w:bCs/>
          <w:sz w:val="20"/>
          <w:szCs w:val="20"/>
          <w:lang w:eastAsia="en-AU"/>
        </w:rPr>
        <w:t>Privacy:</w:t>
      </w:r>
      <w:r w:rsidRPr="00DF2271">
        <w:rPr>
          <w:rFonts w:eastAsia="Times New Roman" w:cstheme="minorHAnsi"/>
          <w:bCs/>
          <w:sz w:val="20"/>
          <w:szCs w:val="20"/>
          <w:lang w:eastAsia="en-AU"/>
        </w:rPr>
        <w:t xml:space="preserve">  </w:t>
      </w:r>
      <w:r w:rsidRPr="00DF2271">
        <w:rPr>
          <w:rFonts w:cstheme="minorHAnsi"/>
          <w:sz w:val="20"/>
          <w:szCs w:val="20"/>
        </w:rPr>
        <w:t xml:space="preserve">LTU handles personal </w:t>
      </w:r>
      <w:r w:rsidRPr="00F752EE">
        <w:rPr>
          <w:rFonts w:eastAsia="Times New Roman" w:cstheme="minorHAnsi"/>
          <w:bCs/>
          <w:sz w:val="20"/>
          <w:szCs w:val="20"/>
          <w:lang w:eastAsia="en-AU"/>
        </w:rPr>
        <w:t>information</w:t>
      </w:r>
      <w:r w:rsidRPr="00DF2271">
        <w:rPr>
          <w:rFonts w:cstheme="minorHAnsi"/>
          <w:sz w:val="20"/>
          <w:szCs w:val="20"/>
        </w:rPr>
        <w:t xml:space="preserve"> in accordance with </w:t>
      </w:r>
      <w:r w:rsidR="00F24070">
        <w:rPr>
          <w:rFonts w:cstheme="minorHAnsi"/>
          <w:sz w:val="20"/>
          <w:szCs w:val="20"/>
        </w:rPr>
        <w:t>LTU’s</w:t>
      </w:r>
      <w:r w:rsidRPr="00DF2271">
        <w:rPr>
          <w:rFonts w:cstheme="minorHAnsi"/>
          <w:sz w:val="20"/>
          <w:szCs w:val="20"/>
        </w:rPr>
        <w:t xml:space="preserve"> </w:t>
      </w:r>
      <w:r w:rsidRPr="00F535C4">
        <w:rPr>
          <w:rFonts w:cstheme="minorHAnsi"/>
          <w:i/>
          <w:sz w:val="20"/>
          <w:szCs w:val="20"/>
        </w:rPr>
        <w:t>Privacy Policy and Procedure</w:t>
      </w:r>
      <w:r w:rsidRPr="00DF2271">
        <w:rPr>
          <w:rFonts w:cstheme="minorHAnsi"/>
          <w:sz w:val="20"/>
          <w:szCs w:val="20"/>
        </w:rPr>
        <w:t xml:space="preserve"> </w:t>
      </w:r>
      <w:r w:rsidR="00F535C4">
        <w:rPr>
          <w:rFonts w:cstheme="minorHAnsi"/>
          <w:sz w:val="20"/>
          <w:szCs w:val="20"/>
        </w:rPr>
        <w:t xml:space="preserve">a copy of </w:t>
      </w:r>
      <w:r w:rsidRPr="00DF2271">
        <w:rPr>
          <w:rFonts w:cstheme="minorHAnsi"/>
          <w:sz w:val="20"/>
          <w:szCs w:val="20"/>
        </w:rPr>
        <w:t xml:space="preserve">which is available at: </w:t>
      </w:r>
      <w:hyperlink r:id="rId5" w:history="1">
        <w:r w:rsidR="00F24070" w:rsidRPr="005D4904">
          <w:rPr>
            <w:rStyle w:val="Hyperlink"/>
            <w:rFonts w:cstheme="minorHAnsi"/>
            <w:sz w:val="20"/>
            <w:szCs w:val="20"/>
          </w:rPr>
          <w:t>www.latrobe.edu.au/privacy</w:t>
        </w:r>
      </w:hyperlink>
      <w:r w:rsidRPr="00DF2271">
        <w:rPr>
          <w:rFonts w:eastAsia="Times New Roman" w:cstheme="minorHAnsi"/>
          <w:sz w:val="20"/>
          <w:szCs w:val="20"/>
          <w:lang w:eastAsia="en-AU"/>
        </w:rPr>
        <w:t xml:space="preserve"> or by contacting the APHIRM </w:t>
      </w:r>
      <w:r>
        <w:rPr>
          <w:rFonts w:eastAsia="Times New Roman" w:cstheme="minorHAnsi"/>
          <w:sz w:val="20"/>
          <w:szCs w:val="20"/>
          <w:lang w:eastAsia="en-AU"/>
        </w:rPr>
        <w:t xml:space="preserve">team </w:t>
      </w:r>
      <w:r w:rsidRPr="00DF2271">
        <w:rPr>
          <w:rFonts w:eastAsia="Times New Roman" w:cstheme="minorHAnsi"/>
          <w:sz w:val="20"/>
          <w:szCs w:val="20"/>
          <w:lang w:eastAsia="en-AU"/>
        </w:rPr>
        <w:t xml:space="preserve">at </w:t>
      </w:r>
      <w:hyperlink r:id="rId6" w:history="1">
        <w:r w:rsidR="000E2349" w:rsidRPr="007D789A">
          <w:rPr>
            <w:rStyle w:val="Hyperlink"/>
            <w:rFonts w:eastAsia="Times New Roman" w:cstheme="minorHAnsi"/>
            <w:sz w:val="20"/>
            <w:szCs w:val="20"/>
            <w:lang w:eastAsia="en-AU"/>
          </w:rPr>
          <w:t>aphirm.toolkit@latrobe.edu.au</w:t>
        </w:r>
      </w:hyperlink>
      <w:r w:rsidR="000E2349" w:rsidRPr="007D789A">
        <w:rPr>
          <w:rFonts w:eastAsia="Times New Roman" w:cstheme="minorHAnsi"/>
          <w:sz w:val="20"/>
          <w:szCs w:val="20"/>
          <w:lang w:eastAsia="en-AU"/>
        </w:rPr>
        <w:t xml:space="preserve"> </w:t>
      </w:r>
      <w:r w:rsidRPr="007D789A">
        <w:rPr>
          <w:rFonts w:eastAsia="Times New Roman" w:cstheme="minorHAnsi"/>
          <w:sz w:val="20"/>
          <w:szCs w:val="20"/>
          <w:lang w:eastAsia="en-AU"/>
        </w:rPr>
        <w:t>or</w:t>
      </w:r>
      <w:r w:rsidRPr="00DF2271">
        <w:rPr>
          <w:rFonts w:eastAsia="Times New Roman" w:cstheme="minorHAnsi"/>
          <w:sz w:val="20"/>
          <w:szCs w:val="20"/>
          <w:lang w:eastAsia="en-AU"/>
        </w:rPr>
        <w:t xml:space="preserve"> LTU’s Privacy Officer at </w:t>
      </w:r>
      <w:hyperlink r:id="rId7" w:history="1">
        <w:r w:rsidRPr="00DF2271">
          <w:rPr>
            <w:rStyle w:val="Hyperlink"/>
            <w:rFonts w:eastAsia="Times New Roman" w:cstheme="minorHAnsi"/>
            <w:sz w:val="20"/>
            <w:szCs w:val="20"/>
            <w:lang w:eastAsia="en-AU"/>
          </w:rPr>
          <w:t>privacy@latrobe.edu.au</w:t>
        </w:r>
      </w:hyperlink>
      <w:r w:rsidRPr="00DF2271">
        <w:rPr>
          <w:rFonts w:eastAsia="Times New Roman" w:cstheme="minorHAnsi"/>
          <w:sz w:val="20"/>
          <w:szCs w:val="20"/>
          <w:lang w:eastAsia="en-AU"/>
        </w:rPr>
        <w:t xml:space="preserve"> . </w:t>
      </w:r>
      <w:r w:rsidRPr="007373D2">
        <w:rPr>
          <w:rFonts w:eastAsia="Times New Roman" w:cstheme="minorHAnsi"/>
          <w:bCs/>
          <w:sz w:val="20"/>
          <w:szCs w:val="20"/>
          <w:lang w:eastAsia="en-AU"/>
        </w:rPr>
        <w:t xml:space="preserve">You </w:t>
      </w:r>
      <w:r w:rsidRPr="007373D2">
        <w:rPr>
          <w:rFonts w:eastAsia="Times New Roman" w:cstheme="minorHAnsi"/>
          <w:sz w:val="20"/>
          <w:szCs w:val="20"/>
          <w:lang w:eastAsia="en-AU"/>
        </w:rPr>
        <w:t xml:space="preserve">consent to LTU </w:t>
      </w:r>
      <w:r w:rsidR="009A1D14">
        <w:rPr>
          <w:rFonts w:eastAsia="Times New Roman" w:cstheme="minorHAnsi"/>
          <w:sz w:val="20"/>
          <w:szCs w:val="20"/>
          <w:lang w:eastAsia="en-AU"/>
        </w:rPr>
        <w:t xml:space="preserve">(or a third party authorised by LTU, including any </w:t>
      </w:r>
      <w:proofErr w:type="gramStart"/>
      <w:r w:rsidR="009A1D14">
        <w:rPr>
          <w:rFonts w:eastAsia="Times New Roman" w:cstheme="minorHAnsi"/>
          <w:sz w:val="20"/>
          <w:szCs w:val="20"/>
          <w:lang w:eastAsia="en-AU"/>
        </w:rPr>
        <w:t>third party</w:t>
      </w:r>
      <w:proofErr w:type="gramEnd"/>
      <w:r w:rsidR="009A1D14">
        <w:rPr>
          <w:rFonts w:eastAsia="Times New Roman" w:cstheme="minorHAnsi"/>
          <w:sz w:val="20"/>
          <w:szCs w:val="20"/>
          <w:lang w:eastAsia="en-AU"/>
        </w:rPr>
        <w:t xml:space="preserve"> hosting or other service providers engaged by LTU), </w:t>
      </w:r>
      <w:r w:rsidRPr="007373D2">
        <w:rPr>
          <w:rFonts w:eastAsia="Times New Roman" w:cstheme="minorHAnsi"/>
          <w:sz w:val="20"/>
          <w:szCs w:val="20"/>
          <w:lang w:eastAsia="en-AU"/>
        </w:rPr>
        <w:t>using any personal information supplied by or on your behalf</w:t>
      </w:r>
      <w:r w:rsidR="00802B5C">
        <w:rPr>
          <w:rFonts w:eastAsia="Times New Roman" w:cstheme="minorHAnsi"/>
          <w:sz w:val="20"/>
          <w:szCs w:val="20"/>
          <w:lang w:eastAsia="en-AU"/>
        </w:rPr>
        <w:t xml:space="preserve"> to LTU</w:t>
      </w:r>
      <w:r w:rsidR="00F535C4" w:rsidRPr="007373D2">
        <w:rPr>
          <w:rFonts w:eastAsia="Times New Roman" w:cstheme="minorHAnsi"/>
          <w:sz w:val="20"/>
          <w:szCs w:val="20"/>
          <w:lang w:eastAsia="en-AU"/>
        </w:rPr>
        <w:t xml:space="preserve">, including any personal information </w:t>
      </w:r>
      <w:r w:rsidR="000E69F2">
        <w:rPr>
          <w:rFonts w:eastAsia="Times New Roman" w:cstheme="minorHAnsi"/>
          <w:sz w:val="20"/>
          <w:szCs w:val="20"/>
          <w:lang w:eastAsia="en-AU"/>
        </w:rPr>
        <w:t>i</w:t>
      </w:r>
      <w:r w:rsidR="00F535C4" w:rsidRPr="007373D2">
        <w:rPr>
          <w:rFonts w:eastAsia="Times New Roman" w:cstheme="minorHAnsi"/>
          <w:sz w:val="20"/>
          <w:szCs w:val="20"/>
          <w:lang w:eastAsia="en-AU"/>
        </w:rPr>
        <w:t xml:space="preserve">n </w:t>
      </w:r>
      <w:r w:rsidR="00D302AF">
        <w:rPr>
          <w:rFonts w:eastAsia="Times New Roman" w:cstheme="minorHAnsi"/>
          <w:sz w:val="20"/>
          <w:szCs w:val="20"/>
          <w:lang w:eastAsia="en-AU"/>
        </w:rPr>
        <w:t xml:space="preserve">your </w:t>
      </w:r>
      <w:r w:rsidR="00F535C4" w:rsidRPr="007373D2">
        <w:rPr>
          <w:rFonts w:eastAsia="Times New Roman" w:cstheme="minorHAnsi"/>
          <w:sz w:val="20"/>
          <w:szCs w:val="20"/>
          <w:lang w:eastAsia="en-AU"/>
        </w:rPr>
        <w:t xml:space="preserve">Content, </w:t>
      </w:r>
      <w:r w:rsidRPr="007373D2">
        <w:rPr>
          <w:rFonts w:eastAsia="Times New Roman" w:cstheme="minorHAnsi"/>
          <w:sz w:val="20"/>
          <w:szCs w:val="20"/>
          <w:lang w:eastAsia="en-AU"/>
        </w:rPr>
        <w:t xml:space="preserve">for the </w:t>
      </w:r>
      <w:r w:rsidR="000E69F2">
        <w:rPr>
          <w:rFonts w:eastAsia="Times New Roman" w:cstheme="minorHAnsi"/>
          <w:sz w:val="20"/>
          <w:szCs w:val="20"/>
          <w:lang w:eastAsia="en-AU"/>
        </w:rPr>
        <w:t xml:space="preserve">primary </w:t>
      </w:r>
      <w:r w:rsidRPr="007373D2">
        <w:rPr>
          <w:rFonts w:eastAsia="Times New Roman" w:cstheme="minorHAnsi"/>
          <w:sz w:val="20"/>
          <w:szCs w:val="20"/>
          <w:lang w:eastAsia="en-AU"/>
        </w:rPr>
        <w:t>purposes of</w:t>
      </w:r>
      <w:r w:rsidR="007373D2" w:rsidRPr="007373D2">
        <w:rPr>
          <w:rFonts w:eastAsia="Times New Roman" w:cstheme="minorHAnsi"/>
          <w:sz w:val="20"/>
          <w:szCs w:val="20"/>
          <w:lang w:eastAsia="en-AU"/>
        </w:rPr>
        <w:t xml:space="preserve"> administering and supplying goods or servi</w:t>
      </w:r>
      <w:r w:rsidR="007373D2" w:rsidRPr="00C35FD4">
        <w:rPr>
          <w:rFonts w:eastAsia="Times New Roman" w:cstheme="minorHAnsi"/>
          <w:sz w:val="20"/>
          <w:szCs w:val="20"/>
          <w:lang w:eastAsia="en-AU"/>
        </w:rPr>
        <w:t>ces to you in relation to APHIR</w:t>
      </w:r>
      <w:r w:rsidR="007373D2" w:rsidRPr="002221AA">
        <w:rPr>
          <w:rFonts w:eastAsia="Times New Roman" w:cstheme="minorHAnsi"/>
          <w:sz w:val="20"/>
          <w:szCs w:val="20"/>
          <w:lang w:eastAsia="en-AU"/>
        </w:rPr>
        <w:t>M.</w:t>
      </w:r>
      <w:r w:rsidRPr="002221AA">
        <w:rPr>
          <w:rFonts w:eastAsia="Times New Roman" w:cstheme="minorHAnsi"/>
          <w:sz w:val="20"/>
          <w:szCs w:val="20"/>
          <w:lang w:eastAsia="en-AU"/>
        </w:rPr>
        <w:t xml:space="preserve"> </w:t>
      </w:r>
      <w:r w:rsidR="00C628C3">
        <w:rPr>
          <w:rFonts w:eastAsia="Times New Roman" w:cstheme="minorHAnsi"/>
          <w:sz w:val="20"/>
          <w:szCs w:val="20"/>
          <w:lang w:eastAsia="en-AU"/>
        </w:rPr>
        <w:t xml:space="preserve">You consent to LTU </w:t>
      </w:r>
      <w:r w:rsidR="00274029">
        <w:rPr>
          <w:rFonts w:eastAsia="Times New Roman" w:cstheme="minorHAnsi"/>
          <w:sz w:val="20"/>
          <w:szCs w:val="20"/>
          <w:lang w:eastAsia="en-AU"/>
        </w:rPr>
        <w:t xml:space="preserve">using de-identified data and other information generated </w:t>
      </w:r>
      <w:r w:rsidR="00274029" w:rsidRPr="007D789A">
        <w:rPr>
          <w:rFonts w:eastAsia="Times New Roman" w:cstheme="minorHAnsi"/>
          <w:sz w:val="20"/>
          <w:szCs w:val="20"/>
          <w:lang w:eastAsia="en-AU"/>
        </w:rPr>
        <w:t xml:space="preserve">from use of the Content for LTU’s ongoing research and educational purpose. </w:t>
      </w:r>
      <w:r w:rsidR="00206936" w:rsidRPr="007D789A">
        <w:rPr>
          <w:rFonts w:eastAsia="Times New Roman" w:cstheme="minorHAnsi"/>
          <w:sz w:val="20"/>
          <w:szCs w:val="20"/>
          <w:lang w:eastAsia="en-AU"/>
        </w:rPr>
        <w:t xml:space="preserve">If you include any personal information of any third party in your Content, you must obtain </w:t>
      </w:r>
      <w:r w:rsidR="00A06D23" w:rsidRPr="007D789A">
        <w:rPr>
          <w:rFonts w:eastAsia="Times New Roman" w:cstheme="minorHAnsi"/>
          <w:sz w:val="20"/>
          <w:szCs w:val="20"/>
          <w:lang w:eastAsia="en-AU"/>
        </w:rPr>
        <w:t xml:space="preserve">any </w:t>
      </w:r>
      <w:r w:rsidR="00206936" w:rsidRPr="007D789A">
        <w:rPr>
          <w:rFonts w:eastAsia="Times New Roman" w:cstheme="minorHAnsi"/>
          <w:sz w:val="20"/>
          <w:szCs w:val="20"/>
          <w:lang w:eastAsia="en-AU"/>
        </w:rPr>
        <w:t xml:space="preserve">consents </w:t>
      </w:r>
      <w:r w:rsidR="008A5E41">
        <w:rPr>
          <w:rFonts w:eastAsia="Times New Roman" w:cstheme="minorHAnsi"/>
          <w:sz w:val="20"/>
          <w:szCs w:val="20"/>
          <w:lang w:eastAsia="en-AU"/>
        </w:rPr>
        <w:t xml:space="preserve">as </w:t>
      </w:r>
      <w:r w:rsidR="007D789A" w:rsidRPr="007D789A">
        <w:rPr>
          <w:rFonts w:eastAsia="Times New Roman" w:cstheme="minorHAnsi"/>
          <w:sz w:val="20"/>
          <w:szCs w:val="20"/>
          <w:lang w:eastAsia="en-AU"/>
        </w:rPr>
        <w:t xml:space="preserve">required by law </w:t>
      </w:r>
      <w:r w:rsidR="00206936" w:rsidRPr="007D789A">
        <w:rPr>
          <w:rFonts w:eastAsia="Times New Roman" w:cstheme="minorHAnsi"/>
          <w:sz w:val="20"/>
          <w:szCs w:val="20"/>
          <w:lang w:eastAsia="en-AU"/>
        </w:rPr>
        <w:t>from that party for these purposes.</w:t>
      </w:r>
      <w:r w:rsidR="00770C32" w:rsidRPr="00770C32">
        <w:rPr>
          <w:rFonts w:eastAsia="Times New Roman" w:cstheme="minorHAnsi"/>
          <w:bCs/>
          <w:sz w:val="20"/>
          <w:szCs w:val="20"/>
          <w:lang w:eastAsia="en-AU"/>
        </w:rPr>
        <w:t xml:space="preserve"> </w:t>
      </w:r>
      <w:r w:rsidR="00770C32" w:rsidRPr="00DF0A20">
        <w:rPr>
          <w:rFonts w:eastAsia="Times New Roman" w:cstheme="minorHAnsi"/>
          <w:bCs/>
          <w:sz w:val="20"/>
          <w:szCs w:val="20"/>
          <w:lang w:eastAsia="en-AU"/>
        </w:rPr>
        <w:t>You acknowle</w:t>
      </w:r>
      <w:r w:rsidR="00770C32">
        <w:rPr>
          <w:rFonts w:eastAsia="Times New Roman" w:cstheme="minorHAnsi"/>
          <w:bCs/>
          <w:sz w:val="20"/>
          <w:szCs w:val="20"/>
          <w:lang w:eastAsia="en-AU"/>
        </w:rPr>
        <w:t>d</w:t>
      </w:r>
      <w:r w:rsidR="00770C32" w:rsidRPr="00DF0A20">
        <w:rPr>
          <w:rFonts w:eastAsia="Times New Roman" w:cstheme="minorHAnsi"/>
          <w:bCs/>
          <w:sz w:val="20"/>
          <w:szCs w:val="20"/>
          <w:lang w:eastAsia="en-AU"/>
        </w:rPr>
        <w:t>ge and agree that LTU may retain de-identified information</w:t>
      </w:r>
      <w:r w:rsidR="00770C32">
        <w:rPr>
          <w:rFonts w:eastAsia="Times New Roman" w:cstheme="minorHAnsi"/>
          <w:bCs/>
          <w:sz w:val="20"/>
          <w:szCs w:val="20"/>
          <w:lang w:eastAsia="en-AU"/>
        </w:rPr>
        <w:t xml:space="preserve"> and </w:t>
      </w:r>
      <w:r w:rsidR="00770C32" w:rsidRPr="00DF0A20">
        <w:rPr>
          <w:rFonts w:eastAsia="Times New Roman" w:cstheme="minorHAnsi"/>
          <w:bCs/>
          <w:sz w:val="20"/>
          <w:szCs w:val="20"/>
          <w:lang w:eastAsia="en-AU"/>
        </w:rPr>
        <w:t>other data generated from your Content</w:t>
      </w:r>
      <w:r w:rsidR="00770C32">
        <w:rPr>
          <w:rFonts w:eastAsia="Times New Roman" w:cstheme="minorHAnsi"/>
          <w:bCs/>
          <w:sz w:val="20"/>
          <w:szCs w:val="20"/>
          <w:lang w:eastAsia="en-AU"/>
        </w:rPr>
        <w:t>. W</w:t>
      </w:r>
      <w:r w:rsidR="00770C32" w:rsidRPr="00DF0A20">
        <w:rPr>
          <w:rFonts w:eastAsia="Times New Roman" w:cstheme="minorHAnsi"/>
          <w:bCs/>
          <w:sz w:val="20"/>
          <w:szCs w:val="20"/>
          <w:lang w:eastAsia="en-AU"/>
        </w:rPr>
        <w:t>here required by law</w:t>
      </w:r>
      <w:r w:rsidR="00770C32">
        <w:rPr>
          <w:rFonts w:eastAsia="Times New Roman" w:cstheme="minorHAnsi"/>
          <w:bCs/>
          <w:sz w:val="20"/>
          <w:szCs w:val="20"/>
          <w:lang w:eastAsia="en-AU"/>
        </w:rPr>
        <w:t>, LTU</w:t>
      </w:r>
      <w:r w:rsidR="00770C32" w:rsidRPr="00DF0A20">
        <w:rPr>
          <w:rFonts w:eastAsia="Times New Roman" w:cstheme="minorHAnsi"/>
          <w:bCs/>
          <w:sz w:val="20"/>
          <w:szCs w:val="20"/>
          <w:lang w:eastAsia="en-AU"/>
        </w:rPr>
        <w:t xml:space="preserve"> may retain a secure copy </w:t>
      </w:r>
      <w:r w:rsidR="00770C32">
        <w:rPr>
          <w:rFonts w:eastAsia="Times New Roman" w:cstheme="minorHAnsi"/>
          <w:bCs/>
          <w:sz w:val="20"/>
          <w:szCs w:val="20"/>
          <w:lang w:eastAsia="en-AU"/>
        </w:rPr>
        <w:t xml:space="preserve">of your Content </w:t>
      </w:r>
      <w:r w:rsidR="00770C32" w:rsidRPr="00DF0A20">
        <w:rPr>
          <w:rFonts w:eastAsia="Times New Roman" w:cstheme="minorHAnsi"/>
          <w:bCs/>
          <w:sz w:val="20"/>
          <w:szCs w:val="20"/>
          <w:lang w:eastAsia="en-AU"/>
        </w:rPr>
        <w:t>for archival and record keeping purposes</w:t>
      </w:r>
      <w:r w:rsidR="000B13DB">
        <w:rPr>
          <w:rFonts w:eastAsia="Times New Roman" w:cstheme="minorHAnsi"/>
          <w:bCs/>
          <w:sz w:val="20"/>
          <w:szCs w:val="20"/>
          <w:lang w:eastAsia="en-AU"/>
        </w:rPr>
        <w:t>.</w:t>
      </w:r>
    </w:p>
    <w:p w14:paraId="5A98E41A" w14:textId="77777777" w:rsidR="00362EFA" w:rsidRPr="00362EFA" w:rsidRDefault="00362EFA" w:rsidP="00362EFA">
      <w:pPr>
        <w:pStyle w:val="ListParagraph"/>
        <w:shd w:val="clear" w:color="auto" w:fill="FFFFFF"/>
        <w:spacing w:after="0" w:line="240" w:lineRule="auto"/>
        <w:ind w:left="360"/>
        <w:rPr>
          <w:rFonts w:eastAsia="Times New Roman" w:cstheme="minorHAnsi"/>
          <w:bCs/>
          <w:sz w:val="20"/>
          <w:szCs w:val="20"/>
          <w:u w:val="single"/>
          <w:lang w:eastAsia="en-AU"/>
        </w:rPr>
      </w:pPr>
    </w:p>
    <w:p w14:paraId="367392E9" w14:textId="77777777" w:rsidR="004111DC" w:rsidRPr="00EF126A" w:rsidRDefault="004111DC" w:rsidP="004111DC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en-AU"/>
        </w:rPr>
      </w:pPr>
      <w:r>
        <w:rPr>
          <w:rFonts w:eastAsia="Times New Roman" w:cstheme="minorHAnsi"/>
          <w:b/>
          <w:sz w:val="20"/>
          <w:szCs w:val="20"/>
          <w:lang w:eastAsia="en-AU"/>
        </w:rPr>
        <w:t>Acceptable use</w:t>
      </w:r>
      <w:r w:rsidRPr="00156C15">
        <w:rPr>
          <w:rFonts w:eastAsia="Times New Roman" w:cstheme="minorHAnsi"/>
          <w:b/>
          <w:sz w:val="20"/>
          <w:szCs w:val="20"/>
          <w:lang w:eastAsia="en-AU"/>
        </w:rPr>
        <w:t>:</w:t>
      </w:r>
      <w:r>
        <w:rPr>
          <w:rFonts w:eastAsia="Times New Roman" w:cstheme="minorHAnsi"/>
          <w:sz w:val="20"/>
          <w:szCs w:val="20"/>
          <w:lang w:eastAsia="en-AU"/>
        </w:rPr>
        <w:t xml:space="preserve"> </w:t>
      </w:r>
      <w:r w:rsidRPr="00EF126A">
        <w:rPr>
          <w:rFonts w:eastAsia="Times New Roman" w:cstheme="minorHAnsi"/>
          <w:sz w:val="20"/>
          <w:szCs w:val="20"/>
          <w:lang w:eastAsia="en-AU"/>
        </w:rPr>
        <w:t xml:space="preserve">You must </w:t>
      </w:r>
      <w:r>
        <w:rPr>
          <w:rFonts w:eastAsia="Times New Roman" w:cstheme="minorHAnsi"/>
          <w:sz w:val="20"/>
          <w:szCs w:val="20"/>
          <w:lang w:eastAsia="en-AU"/>
        </w:rPr>
        <w:t>not submit</w:t>
      </w:r>
      <w:r w:rsidRPr="00EF126A">
        <w:rPr>
          <w:rFonts w:eastAsia="Times New Roman" w:cstheme="minorHAnsi"/>
          <w:sz w:val="20"/>
          <w:szCs w:val="20"/>
          <w:lang w:eastAsia="en-AU"/>
        </w:rPr>
        <w:t xml:space="preserve"> to </w:t>
      </w:r>
      <w:r>
        <w:rPr>
          <w:rFonts w:eastAsia="Times New Roman" w:cstheme="minorHAnsi"/>
          <w:sz w:val="20"/>
          <w:szCs w:val="20"/>
          <w:lang w:eastAsia="en-AU"/>
        </w:rPr>
        <w:t>APHIRM</w:t>
      </w:r>
      <w:r w:rsidRPr="00E02BDE">
        <w:rPr>
          <w:rFonts w:eastAsia="Times New Roman" w:cstheme="minorHAnsi"/>
          <w:sz w:val="20"/>
          <w:szCs w:val="20"/>
          <w:lang w:eastAsia="en-AU"/>
        </w:rPr>
        <w:t xml:space="preserve"> </w:t>
      </w:r>
      <w:r>
        <w:rPr>
          <w:rFonts w:eastAsia="Times New Roman" w:cstheme="minorHAnsi"/>
          <w:sz w:val="20"/>
          <w:szCs w:val="20"/>
          <w:lang w:eastAsia="en-AU"/>
        </w:rPr>
        <w:t>any Content,</w:t>
      </w:r>
      <w:r w:rsidRPr="00C95849">
        <w:rPr>
          <w:rFonts w:eastAsia="Times New Roman" w:cstheme="minorHAnsi"/>
          <w:sz w:val="20"/>
          <w:szCs w:val="20"/>
          <w:lang w:eastAsia="en-AU"/>
        </w:rPr>
        <w:t xml:space="preserve"> nor </w:t>
      </w:r>
      <w:r>
        <w:rPr>
          <w:rFonts w:eastAsia="Times New Roman" w:cstheme="minorHAnsi"/>
          <w:sz w:val="20"/>
          <w:szCs w:val="20"/>
          <w:lang w:eastAsia="en-AU"/>
        </w:rPr>
        <w:t>use APHIRM in any other manner, that</w:t>
      </w:r>
      <w:r w:rsidRPr="00EF126A">
        <w:rPr>
          <w:rFonts w:eastAsia="Times New Roman" w:cstheme="minorHAnsi"/>
          <w:sz w:val="20"/>
          <w:szCs w:val="20"/>
          <w:lang w:eastAsia="en-AU"/>
        </w:rPr>
        <w:t>:</w:t>
      </w:r>
    </w:p>
    <w:p w14:paraId="0AD7C9D7" w14:textId="77777777" w:rsidR="004111DC" w:rsidRDefault="004111DC" w:rsidP="004111DC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en-AU"/>
        </w:rPr>
      </w:pPr>
      <w:r>
        <w:rPr>
          <w:rFonts w:eastAsia="Times New Roman" w:cstheme="minorHAnsi"/>
          <w:sz w:val="20"/>
          <w:szCs w:val="20"/>
          <w:lang w:eastAsia="en-AU"/>
        </w:rPr>
        <w:t>infringes</w:t>
      </w:r>
      <w:r w:rsidRPr="00EF126A">
        <w:rPr>
          <w:rFonts w:eastAsia="Times New Roman" w:cstheme="minorHAnsi"/>
          <w:sz w:val="20"/>
          <w:szCs w:val="20"/>
          <w:lang w:eastAsia="en-AU"/>
        </w:rPr>
        <w:t xml:space="preserve"> </w:t>
      </w:r>
      <w:r>
        <w:rPr>
          <w:rFonts w:eastAsia="Times New Roman" w:cstheme="minorHAnsi"/>
          <w:sz w:val="20"/>
          <w:szCs w:val="20"/>
          <w:lang w:eastAsia="en-AU"/>
        </w:rPr>
        <w:t xml:space="preserve">the copyright, moral right or other </w:t>
      </w:r>
      <w:r w:rsidRPr="00EF126A">
        <w:rPr>
          <w:rFonts w:eastAsia="Times New Roman" w:cstheme="minorHAnsi"/>
          <w:sz w:val="20"/>
          <w:szCs w:val="20"/>
          <w:lang w:eastAsia="en-AU"/>
        </w:rPr>
        <w:t>intellectual property</w:t>
      </w:r>
      <w:r>
        <w:rPr>
          <w:rFonts w:eastAsia="Times New Roman" w:cstheme="minorHAnsi"/>
          <w:sz w:val="20"/>
          <w:szCs w:val="20"/>
          <w:lang w:eastAsia="en-AU"/>
        </w:rPr>
        <w:t xml:space="preserve"> right of any person;</w:t>
      </w:r>
    </w:p>
    <w:p w14:paraId="136704BD" w14:textId="77777777" w:rsidR="004111DC" w:rsidRDefault="004111DC" w:rsidP="004111DC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en-AU"/>
        </w:rPr>
      </w:pPr>
      <w:r>
        <w:rPr>
          <w:rFonts w:eastAsia="Times New Roman" w:cstheme="minorHAnsi"/>
          <w:sz w:val="20"/>
          <w:szCs w:val="20"/>
          <w:lang w:eastAsia="en-AU"/>
        </w:rPr>
        <w:t>infringes the privacy or other right of any person;</w:t>
      </w:r>
    </w:p>
    <w:p w14:paraId="722D9302" w14:textId="77777777" w:rsidR="004111DC" w:rsidRDefault="004111DC" w:rsidP="004111DC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en-AU"/>
        </w:rPr>
      </w:pPr>
      <w:r>
        <w:rPr>
          <w:rFonts w:eastAsia="Times New Roman" w:cstheme="minorHAnsi"/>
          <w:sz w:val="20"/>
          <w:szCs w:val="20"/>
          <w:lang w:eastAsia="en-AU"/>
        </w:rPr>
        <w:t xml:space="preserve">is </w:t>
      </w:r>
      <w:r w:rsidRPr="00EF126A">
        <w:rPr>
          <w:rFonts w:eastAsia="Times New Roman" w:cstheme="minorHAnsi"/>
          <w:sz w:val="20"/>
          <w:szCs w:val="20"/>
          <w:lang w:eastAsia="en-AU"/>
        </w:rPr>
        <w:t xml:space="preserve">defamatory, offensive, </w:t>
      </w:r>
      <w:r>
        <w:rPr>
          <w:rFonts w:eastAsia="Times New Roman" w:cstheme="minorHAnsi"/>
          <w:sz w:val="20"/>
          <w:szCs w:val="20"/>
          <w:lang w:eastAsia="en-AU"/>
        </w:rPr>
        <w:t xml:space="preserve">false, misleading, </w:t>
      </w:r>
      <w:r w:rsidRPr="00EF126A">
        <w:rPr>
          <w:rFonts w:eastAsia="Times New Roman" w:cstheme="minorHAnsi"/>
          <w:sz w:val="20"/>
          <w:szCs w:val="20"/>
          <w:lang w:eastAsia="en-AU"/>
        </w:rPr>
        <w:t>abusive or obscene</w:t>
      </w:r>
      <w:r>
        <w:rPr>
          <w:rFonts w:eastAsia="Times New Roman" w:cstheme="minorHAnsi"/>
          <w:sz w:val="20"/>
          <w:szCs w:val="20"/>
          <w:lang w:eastAsia="en-AU"/>
        </w:rPr>
        <w:t>;</w:t>
      </w:r>
    </w:p>
    <w:p w14:paraId="596DB773" w14:textId="77777777" w:rsidR="004111DC" w:rsidRPr="00EF126A" w:rsidRDefault="004111DC" w:rsidP="004111DC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en-AU"/>
        </w:rPr>
      </w:pPr>
      <w:r>
        <w:rPr>
          <w:rFonts w:eastAsia="Times New Roman" w:cstheme="minorHAnsi"/>
          <w:sz w:val="20"/>
          <w:szCs w:val="20"/>
          <w:lang w:eastAsia="en-AU"/>
        </w:rPr>
        <w:t xml:space="preserve">is </w:t>
      </w:r>
      <w:r w:rsidRPr="00EF126A">
        <w:rPr>
          <w:rFonts w:eastAsia="Times New Roman" w:cstheme="minorHAnsi"/>
          <w:sz w:val="20"/>
          <w:szCs w:val="20"/>
          <w:lang w:eastAsia="en-AU"/>
        </w:rPr>
        <w:t>confidential or commercially sensitive</w:t>
      </w:r>
      <w:r>
        <w:rPr>
          <w:rFonts w:eastAsia="Times New Roman" w:cstheme="minorHAnsi"/>
          <w:sz w:val="20"/>
          <w:szCs w:val="20"/>
          <w:lang w:eastAsia="en-AU"/>
        </w:rPr>
        <w:t xml:space="preserve"> or you do not have permission to disseminate</w:t>
      </w:r>
    </w:p>
    <w:p w14:paraId="61239D34" w14:textId="77777777" w:rsidR="004111DC" w:rsidRDefault="004111DC" w:rsidP="004111DC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en-AU"/>
        </w:rPr>
      </w:pPr>
      <w:r>
        <w:rPr>
          <w:rFonts w:eastAsia="Times New Roman" w:cstheme="minorHAnsi"/>
          <w:sz w:val="20"/>
          <w:szCs w:val="20"/>
          <w:lang w:eastAsia="en-AU"/>
        </w:rPr>
        <w:t xml:space="preserve">introduces any virus, malicious or harmful code or attempts to gain unauthorised access </w:t>
      </w:r>
    </w:p>
    <w:p w14:paraId="2E52B958" w14:textId="77777777" w:rsidR="004111DC" w:rsidRDefault="004111DC" w:rsidP="004111DC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en-AU"/>
        </w:rPr>
      </w:pPr>
      <w:r>
        <w:rPr>
          <w:rFonts w:eastAsia="Times New Roman" w:cstheme="minorHAnsi"/>
          <w:sz w:val="20"/>
          <w:szCs w:val="20"/>
          <w:lang w:eastAsia="en-AU"/>
        </w:rPr>
        <w:t xml:space="preserve">otherwise </w:t>
      </w:r>
      <w:r w:rsidRPr="00F15990">
        <w:rPr>
          <w:rFonts w:eastAsia="Times New Roman" w:cstheme="minorHAnsi"/>
          <w:sz w:val="20"/>
          <w:szCs w:val="20"/>
          <w:lang w:eastAsia="en-AU"/>
        </w:rPr>
        <w:t>violate</w:t>
      </w:r>
      <w:r>
        <w:rPr>
          <w:rFonts w:eastAsia="Times New Roman" w:cstheme="minorHAnsi"/>
          <w:sz w:val="20"/>
          <w:szCs w:val="20"/>
          <w:lang w:eastAsia="en-AU"/>
        </w:rPr>
        <w:t>s</w:t>
      </w:r>
      <w:r w:rsidRPr="00F15990">
        <w:rPr>
          <w:rFonts w:eastAsia="Times New Roman" w:cstheme="minorHAnsi"/>
          <w:sz w:val="20"/>
          <w:szCs w:val="20"/>
          <w:lang w:eastAsia="en-AU"/>
        </w:rPr>
        <w:t xml:space="preserve"> any laws</w:t>
      </w:r>
      <w:r>
        <w:rPr>
          <w:rFonts w:eastAsia="Times New Roman" w:cstheme="minorHAnsi"/>
          <w:sz w:val="20"/>
          <w:szCs w:val="20"/>
          <w:lang w:eastAsia="en-AU"/>
        </w:rPr>
        <w:t xml:space="preserve"> or breaches these Terms; or</w:t>
      </w:r>
    </w:p>
    <w:p w14:paraId="369D3C90" w14:textId="77777777" w:rsidR="004111DC" w:rsidRPr="001A02C0" w:rsidRDefault="004111DC" w:rsidP="004111DC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en-AU"/>
        </w:rPr>
      </w:pPr>
      <w:r>
        <w:rPr>
          <w:rFonts w:eastAsia="Times New Roman" w:cstheme="minorHAnsi"/>
          <w:sz w:val="20"/>
          <w:szCs w:val="20"/>
          <w:lang w:eastAsia="en-AU"/>
        </w:rPr>
        <w:t xml:space="preserve">permits any third party to do any of those acts above. </w:t>
      </w:r>
    </w:p>
    <w:p w14:paraId="492920C0" w14:textId="77777777" w:rsidR="004111DC" w:rsidRPr="001A02C0" w:rsidRDefault="004111DC" w:rsidP="004111DC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en-AU"/>
        </w:rPr>
      </w:pPr>
    </w:p>
    <w:p w14:paraId="5D80A19F" w14:textId="77777777" w:rsidR="00A43FF0" w:rsidRPr="00CB2FEF" w:rsidRDefault="00B032D4" w:rsidP="00CB2FEF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bCs/>
          <w:sz w:val="20"/>
          <w:szCs w:val="20"/>
          <w:lang w:eastAsia="en-AU"/>
        </w:rPr>
      </w:pPr>
      <w:r w:rsidRPr="00B032D4">
        <w:rPr>
          <w:rFonts w:eastAsia="Times New Roman" w:cstheme="minorHAnsi"/>
          <w:b/>
          <w:bCs/>
          <w:sz w:val="20"/>
          <w:szCs w:val="20"/>
          <w:lang w:eastAsia="en-AU"/>
        </w:rPr>
        <w:t>Suspension:</w:t>
      </w:r>
      <w:r>
        <w:rPr>
          <w:rFonts w:eastAsia="Times New Roman" w:cstheme="minorHAnsi"/>
          <w:bCs/>
          <w:sz w:val="20"/>
          <w:szCs w:val="20"/>
          <w:lang w:eastAsia="en-AU"/>
        </w:rPr>
        <w:t xml:space="preserve"> </w:t>
      </w:r>
      <w:r w:rsidR="001A02C0" w:rsidRPr="00CB2FEF">
        <w:rPr>
          <w:rFonts w:eastAsia="Times New Roman" w:cstheme="minorHAnsi"/>
          <w:bCs/>
          <w:sz w:val="20"/>
          <w:szCs w:val="20"/>
          <w:lang w:eastAsia="en-AU"/>
        </w:rPr>
        <w:t xml:space="preserve">LTU </w:t>
      </w:r>
      <w:r w:rsidR="00A43FF0" w:rsidRPr="00CB2FEF">
        <w:rPr>
          <w:rFonts w:eastAsia="Times New Roman" w:cstheme="minorHAnsi"/>
          <w:bCs/>
          <w:sz w:val="20"/>
          <w:szCs w:val="20"/>
          <w:lang w:eastAsia="en-AU"/>
        </w:rPr>
        <w:t>may at any time</w:t>
      </w:r>
      <w:r w:rsidR="008228CD">
        <w:rPr>
          <w:rFonts w:eastAsia="Times New Roman" w:cstheme="minorHAnsi"/>
          <w:bCs/>
          <w:sz w:val="20"/>
          <w:szCs w:val="20"/>
          <w:lang w:eastAsia="en-AU"/>
        </w:rPr>
        <w:t xml:space="preserve"> (</w:t>
      </w:r>
      <w:r w:rsidR="00A43FF0" w:rsidRPr="00CB2FEF">
        <w:rPr>
          <w:rFonts w:eastAsia="Times New Roman" w:cstheme="minorHAnsi"/>
          <w:bCs/>
          <w:sz w:val="20"/>
          <w:szCs w:val="20"/>
          <w:lang w:eastAsia="en-AU"/>
        </w:rPr>
        <w:t>without notice</w:t>
      </w:r>
      <w:r w:rsidR="00794932" w:rsidRPr="00CB2FEF">
        <w:rPr>
          <w:rFonts w:eastAsia="Times New Roman" w:cstheme="minorHAnsi"/>
          <w:bCs/>
          <w:sz w:val="20"/>
          <w:szCs w:val="20"/>
          <w:lang w:eastAsia="en-AU"/>
        </w:rPr>
        <w:t xml:space="preserve"> and for any reason</w:t>
      </w:r>
      <w:r w:rsidR="008228CD">
        <w:rPr>
          <w:rFonts w:eastAsia="Times New Roman" w:cstheme="minorHAnsi"/>
          <w:bCs/>
          <w:sz w:val="20"/>
          <w:szCs w:val="20"/>
          <w:lang w:eastAsia="en-AU"/>
        </w:rPr>
        <w:t>)</w:t>
      </w:r>
      <w:r w:rsidR="00A43FF0" w:rsidRPr="00CB2FEF">
        <w:rPr>
          <w:rFonts w:eastAsia="Times New Roman" w:cstheme="minorHAnsi"/>
          <w:bCs/>
          <w:sz w:val="20"/>
          <w:szCs w:val="20"/>
          <w:lang w:eastAsia="en-AU"/>
        </w:rPr>
        <w:t xml:space="preserve"> </w:t>
      </w:r>
      <w:r w:rsidR="001A02C0" w:rsidRPr="00CB2FEF">
        <w:rPr>
          <w:rFonts w:eastAsia="Times New Roman" w:cstheme="minorHAnsi"/>
          <w:bCs/>
          <w:sz w:val="20"/>
          <w:szCs w:val="20"/>
          <w:lang w:eastAsia="en-AU"/>
        </w:rPr>
        <w:t xml:space="preserve">remove or suspend access to </w:t>
      </w:r>
      <w:r w:rsidR="00531643">
        <w:rPr>
          <w:rFonts w:eastAsia="Times New Roman" w:cstheme="minorHAnsi"/>
          <w:bCs/>
          <w:sz w:val="20"/>
          <w:szCs w:val="20"/>
          <w:lang w:eastAsia="en-AU"/>
        </w:rPr>
        <w:t>APHIRM or your Content</w:t>
      </w:r>
      <w:r w:rsidR="001A02C0" w:rsidRPr="00CB2FEF">
        <w:rPr>
          <w:rFonts w:eastAsia="Times New Roman" w:cstheme="minorHAnsi"/>
          <w:bCs/>
          <w:sz w:val="20"/>
          <w:szCs w:val="20"/>
          <w:lang w:eastAsia="en-AU"/>
        </w:rPr>
        <w:t xml:space="preserve">, </w:t>
      </w:r>
      <w:r w:rsidR="00794932" w:rsidRPr="00CB2FEF">
        <w:rPr>
          <w:rFonts w:eastAsia="Times New Roman" w:cstheme="minorHAnsi"/>
          <w:bCs/>
          <w:sz w:val="20"/>
          <w:szCs w:val="20"/>
          <w:lang w:eastAsia="en-AU"/>
        </w:rPr>
        <w:t xml:space="preserve">including </w:t>
      </w:r>
      <w:r w:rsidR="00132535">
        <w:rPr>
          <w:rFonts w:eastAsia="Times New Roman" w:cstheme="minorHAnsi"/>
          <w:bCs/>
          <w:sz w:val="20"/>
          <w:szCs w:val="20"/>
          <w:lang w:eastAsia="en-AU"/>
        </w:rPr>
        <w:t xml:space="preserve">for the purpose of carries out any updates or </w:t>
      </w:r>
      <w:r w:rsidR="00531643">
        <w:rPr>
          <w:rFonts w:eastAsia="Times New Roman" w:cstheme="minorHAnsi"/>
          <w:bCs/>
          <w:sz w:val="20"/>
          <w:szCs w:val="20"/>
          <w:lang w:eastAsia="en-AU"/>
        </w:rPr>
        <w:t xml:space="preserve">maintenance </w:t>
      </w:r>
      <w:r w:rsidR="00132535">
        <w:rPr>
          <w:rFonts w:eastAsia="Times New Roman" w:cstheme="minorHAnsi"/>
          <w:bCs/>
          <w:sz w:val="20"/>
          <w:szCs w:val="20"/>
          <w:lang w:eastAsia="en-AU"/>
        </w:rPr>
        <w:t xml:space="preserve">to </w:t>
      </w:r>
      <w:r w:rsidR="00531643">
        <w:rPr>
          <w:rFonts w:eastAsia="Times New Roman" w:cstheme="minorHAnsi"/>
          <w:bCs/>
          <w:sz w:val="20"/>
          <w:szCs w:val="20"/>
          <w:lang w:eastAsia="en-AU"/>
        </w:rPr>
        <w:t>APHIRM</w:t>
      </w:r>
      <w:r w:rsidR="00132535">
        <w:rPr>
          <w:rFonts w:eastAsia="Times New Roman" w:cstheme="minorHAnsi"/>
          <w:bCs/>
          <w:sz w:val="20"/>
          <w:szCs w:val="20"/>
          <w:lang w:eastAsia="en-AU"/>
        </w:rPr>
        <w:t>, where LTU ceases to publish or make available APHIRM</w:t>
      </w:r>
      <w:r w:rsidR="00A05784">
        <w:rPr>
          <w:rFonts w:eastAsia="Times New Roman" w:cstheme="minorHAnsi"/>
          <w:bCs/>
          <w:sz w:val="20"/>
          <w:szCs w:val="20"/>
          <w:lang w:eastAsia="en-AU"/>
        </w:rPr>
        <w:t xml:space="preserve"> or any part of APHIRM</w:t>
      </w:r>
      <w:r w:rsidR="00132535">
        <w:rPr>
          <w:rFonts w:eastAsia="Times New Roman" w:cstheme="minorHAnsi"/>
          <w:bCs/>
          <w:sz w:val="20"/>
          <w:szCs w:val="20"/>
          <w:lang w:eastAsia="en-AU"/>
        </w:rPr>
        <w:t xml:space="preserve">, </w:t>
      </w:r>
      <w:r w:rsidR="00531643">
        <w:rPr>
          <w:rFonts w:eastAsia="Times New Roman" w:cstheme="minorHAnsi"/>
          <w:bCs/>
          <w:sz w:val="20"/>
          <w:szCs w:val="20"/>
          <w:lang w:eastAsia="en-AU"/>
        </w:rPr>
        <w:t xml:space="preserve">or where LTU </w:t>
      </w:r>
      <w:r w:rsidR="001A02C0" w:rsidRPr="00CB2FEF">
        <w:rPr>
          <w:rFonts w:eastAsia="Times New Roman" w:cstheme="minorHAnsi"/>
          <w:bCs/>
          <w:sz w:val="20"/>
          <w:szCs w:val="20"/>
          <w:lang w:eastAsia="en-AU"/>
        </w:rPr>
        <w:t xml:space="preserve">suspects </w:t>
      </w:r>
      <w:r w:rsidR="00531643">
        <w:rPr>
          <w:rFonts w:eastAsia="Times New Roman" w:cstheme="minorHAnsi"/>
          <w:bCs/>
          <w:sz w:val="20"/>
          <w:szCs w:val="20"/>
          <w:lang w:eastAsia="en-AU"/>
        </w:rPr>
        <w:t xml:space="preserve">APHIRM or any Content </w:t>
      </w:r>
      <w:r w:rsidR="008228CD">
        <w:rPr>
          <w:rFonts w:eastAsia="Times New Roman" w:cstheme="minorHAnsi"/>
          <w:bCs/>
          <w:sz w:val="20"/>
          <w:szCs w:val="20"/>
          <w:lang w:eastAsia="en-AU"/>
        </w:rPr>
        <w:t>may infringe</w:t>
      </w:r>
      <w:r w:rsidR="001A02C0" w:rsidRPr="00CB2FEF">
        <w:rPr>
          <w:rFonts w:eastAsia="Times New Roman" w:cstheme="minorHAnsi"/>
          <w:bCs/>
          <w:sz w:val="20"/>
          <w:szCs w:val="20"/>
          <w:lang w:eastAsia="en-AU"/>
        </w:rPr>
        <w:t xml:space="preserve"> the intellectual property or </w:t>
      </w:r>
      <w:r w:rsidR="00531643">
        <w:rPr>
          <w:rFonts w:eastAsia="Times New Roman" w:cstheme="minorHAnsi"/>
          <w:bCs/>
          <w:sz w:val="20"/>
          <w:szCs w:val="20"/>
          <w:lang w:eastAsia="en-AU"/>
        </w:rPr>
        <w:t xml:space="preserve">any </w:t>
      </w:r>
      <w:r w:rsidR="001A02C0" w:rsidRPr="00CB2FEF">
        <w:rPr>
          <w:rFonts w:eastAsia="Times New Roman" w:cstheme="minorHAnsi"/>
          <w:bCs/>
          <w:sz w:val="20"/>
          <w:szCs w:val="20"/>
          <w:lang w:eastAsia="en-AU"/>
        </w:rPr>
        <w:t xml:space="preserve">other right of any person, </w:t>
      </w:r>
      <w:r w:rsidR="008228CD">
        <w:rPr>
          <w:rFonts w:eastAsia="Times New Roman" w:cstheme="minorHAnsi"/>
          <w:bCs/>
          <w:sz w:val="20"/>
          <w:szCs w:val="20"/>
          <w:lang w:eastAsia="en-AU"/>
        </w:rPr>
        <w:t>violate</w:t>
      </w:r>
      <w:r w:rsidR="001A02C0" w:rsidRPr="00CB2FEF">
        <w:rPr>
          <w:rFonts w:eastAsia="Times New Roman" w:cstheme="minorHAnsi"/>
          <w:bCs/>
          <w:sz w:val="20"/>
          <w:szCs w:val="20"/>
          <w:lang w:eastAsia="en-AU"/>
        </w:rPr>
        <w:t xml:space="preserve"> any laws or </w:t>
      </w:r>
      <w:r w:rsidR="00242E0C">
        <w:rPr>
          <w:rFonts w:eastAsia="Times New Roman" w:cstheme="minorHAnsi"/>
          <w:bCs/>
          <w:sz w:val="20"/>
          <w:szCs w:val="20"/>
          <w:lang w:eastAsia="en-AU"/>
        </w:rPr>
        <w:t xml:space="preserve">you </w:t>
      </w:r>
      <w:r w:rsidR="009F54BA">
        <w:rPr>
          <w:rFonts w:eastAsia="Times New Roman" w:cstheme="minorHAnsi"/>
          <w:bCs/>
          <w:sz w:val="20"/>
          <w:szCs w:val="20"/>
          <w:lang w:eastAsia="en-AU"/>
        </w:rPr>
        <w:t xml:space="preserve">may otherwise be in breach of </w:t>
      </w:r>
      <w:r w:rsidR="001A02C0" w:rsidRPr="00CB2FEF">
        <w:rPr>
          <w:rFonts w:eastAsia="Times New Roman" w:cstheme="minorHAnsi"/>
          <w:bCs/>
          <w:sz w:val="20"/>
          <w:szCs w:val="20"/>
          <w:lang w:eastAsia="en-AU"/>
        </w:rPr>
        <w:t>these Terms.</w:t>
      </w:r>
    </w:p>
    <w:p w14:paraId="2AC54773" w14:textId="77777777" w:rsidR="001A02C0" w:rsidRPr="00CB2FEF" w:rsidRDefault="001A02C0" w:rsidP="00CB2FEF">
      <w:pPr>
        <w:pStyle w:val="ListParagraph"/>
        <w:shd w:val="clear" w:color="auto" w:fill="FFFFFF"/>
        <w:spacing w:after="0" w:line="240" w:lineRule="auto"/>
        <w:ind w:left="360"/>
        <w:rPr>
          <w:rFonts w:eastAsia="Times New Roman" w:cstheme="minorHAnsi"/>
          <w:bCs/>
          <w:sz w:val="20"/>
          <w:szCs w:val="20"/>
          <w:lang w:eastAsia="en-AU"/>
        </w:rPr>
      </w:pPr>
    </w:p>
    <w:p w14:paraId="6D52D5D3" w14:textId="3BECD397" w:rsidR="00203D9D" w:rsidRDefault="00667B38" w:rsidP="008228CD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bCs/>
          <w:sz w:val="20"/>
          <w:szCs w:val="20"/>
          <w:lang w:eastAsia="en-AU"/>
        </w:rPr>
      </w:pPr>
      <w:r>
        <w:rPr>
          <w:rFonts w:eastAsia="Times New Roman" w:cstheme="minorHAnsi"/>
          <w:b/>
          <w:bCs/>
          <w:sz w:val="20"/>
          <w:szCs w:val="20"/>
          <w:lang w:eastAsia="en-AU"/>
        </w:rPr>
        <w:t xml:space="preserve">Disclaimer: </w:t>
      </w:r>
      <w:r w:rsidR="00A3462B" w:rsidRPr="00A3462B">
        <w:rPr>
          <w:rFonts w:eastAsia="Times New Roman" w:cstheme="minorHAnsi"/>
          <w:bCs/>
          <w:sz w:val="20"/>
          <w:szCs w:val="20"/>
          <w:lang w:eastAsia="en-AU"/>
        </w:rPr>
        <w:t xml:space="preserve">LTU provides </w:t>
      </w:r>
      <w:r w:rsidR="00256232">
        <w:rPr>
          <w:rFonts w:eastAsia="Times New Roman" w:cstheme="minorHAnsi"/>
          <w:bCs/>
          <w:sz w:val="20"/>
          <w:szCs w:val="20"/>
          <w:lang w:eastAsia="en-AU"/>
        </w:rPr>
        <w:t xml:space="preserve">APHIRM </w:t>
      </w:r>
      <w:r w:rsidR="00A3462B" w:rsidRPr="00A3462B">
        <w:rPr>
          <w:rFonts w:eastAsia="Times New Roman" w:cstheme="minorHAnsi"/>
          <w:bCs/>
          <w:sz w:val="20"/>
          <w:szCs w:val="20"/>
          <w:lang w:eastAsia="en-AU"/>
        </w:rPr>
        <w:t xml:space="preserve">"as is" and </w:t>
      </w:r>
      <w:r w:rsidR="00203D9D">
        <w:rPr>
          <w:rFonts w:eastAsia="Times New Roman" w:cstheme="minorHAnsi"/>
          <w:bCs/>
          <w:sz w:val="20"/>
          <w:szCs w:val="20"/>
          <w:lang w:eastAsia="en-AU"/>
        </w:rPr>
        <w:t xml:space="preserve">you acknowledge and agree that you use and submit your </w:t>
      </w:r>
      <w:r w:rsidR="00AA1E9B" w:rsidRPr="00E051E2">
        <w:rPr>
          <w:rFonts w:eastAsia="Times New Roman" w:cstheme="minorHAnsi"/>
          <w:bCs/>
          <w:sz w:val="20"/>
          <w:szCs w:val="20"/>
          <w:lang w:eastAsia="en-AU"/>
        </w:rPr>
        <w:t>C</w:t>
      </w:r>
      <w:r w:rsidR="00203D9D" w:rsidRPr="00E051E2">
        <w:rPr>
          <w:rFonts w:eastAsia="Times New Roman" w:cstheme="minorHAnsi"/>
          <w:bCs/>
          <w:sz w:val="20"/>
          <w:szCs w:val="20"/>
          <w:lang w:eastAsia="en-AU"/>
        </w:rPr>
        <w:t xml:space="preserve">ontent to APHIRM </w:t>
      </w:r>
      <w:r w:rsidR="00572439" w:rsidRPr="00E051E2">
        <w:rPr>
          <w:rFonts w:eastAsia="Times New Roman" w:cstheme="minorHAnsi"/>
          <w:bCs/>
          <w:sz w:val="20"/>
          <w:szCs w:val="20"/>
          <w:lang w:eastAsia="en-AU"/>
        </w:rPr>
        <w:t xml:space="preserve">and use any </w:t>
      </w:r>
      <w:r w:rsidR="00903583" w:rsidRPr="00E051E2">
        <w:rPr>
          <w:rFonts w:eastAsia="Times New Roman" w:cstheme="minorHAnsi"/>
          <w:bCs/>
          <w:sz w:val="20"/>
          <w:szCs w:val="20"/>
          <w:lang w:eastAsia="en-AU"/>
        </w:rPr>
        <w:t xml:space="preserve">outputs generated by APHIRM platform </w:t>
      </w:r>
      <w:r w:rsidR="00203D9D" w:rsidRPr="00E051E2">
        <w:rPr>
          <w:rFonts w:eastAsia="Times New Roman" w:cstheme="minorHAnsi"/>
          <w:bCs/>
          <w:sz w:val="20"/>
          <w:szCs w:val="20"/>
          <w:lang w:eastAsia="en-AU"/>
        </w:rPr>
        <w:t xml:space="preserve">at your own risk. </w:t>
      </w:r>
      <w:r w:rsidR="00653DFD" w:rsidRPr="00E051E2">
        <w:rPr>
          <w:rFonts w:eastAsia="Times New Roman" w:cstheme="minorHAnsi"/>
          <w:bCs/>
          <w:sz w:val="20"/>
          <w:szCs w:val="20"/>
          <w:lang w:eastAsia="en-AU"/>
        </w:rPr>
        <w:t>LTU does not guarantee uninterrupted use or accessibility of APHIRM or any Content and, t</w:t>
      </w:r>
      <w:r w:rsidR="00931517" w:rsidRPr="00E051E2">
        <w:rPr>
          <w:rFonts w:eastAsia="Times New Roman" w:cstheme="minorHAnsi"/>
          <w:bCs/>
          <w:sz w:val="20"/>
          <w:szCs w:val="20"/>
          <w:lang w:eastAsia="en-AU"/>
        </w:rPr>
        <w:t xml:space="preserve">o the extent permitted by law, all warranties in respect of APHIRM, whether express, implied, statutory or otherwise, are excluded. To </w:t>
      </w:r>
      <w:r w:rsidR="00203D9D" w:rsidRPr="00F05098">
        <w:rPr>
          <w:rFonts w:eastAsia="Times New Roman" w:cstheme="minorHAnsi"/>
          <w:bCs/>
          <w:sz w:val="20"/>
          <w:szCs w:val="20"/>
          <w:lang w:eastAsia="en-AU"/>
        </w:rPr>
        <w:t>the extent permitted by law</w:t>
      </w:r>
      <w:r w:rsidR="00931517" w:rsidRPr="00F05098">
        <w:rPr>
          <w:rFonts w:eastAsia="Times New Roman" w:cstheme="minorHAnsi"/>
          <w:bCs/>
          <w:sz w:val="20"/>
          <w:szCs w:val="20"/>
          <w:lang w:eastAsia="en-AU"/>
        </w:rPr>
        <w:t>, LTU</w:t>
      </w:r>
      <w:r w:rsidR="00203D9D" w:rsidRPr="00F05098">
        <w:rPr>
          <w:rFonts w:eastAsia="Times New Roman" w:cstheme="minorHAnsi"/>
          <w:bCs/>
          <w:sz w:val="20"/>
          <w:szCs w:val="20"/>
          <w:lang w:eastAsia="en-AU"/>
        </w:rPr>
        <w:t xml:space="preserve"> </w:t>
      </w:r>
      <w:r w:rsidR="00A3462B" w:rsidRPr="00F05098">
        <w:rPr>
          <w:rFonts w:eastAsia="Times New Roman" w:cstheme="minorHAnsi"/>
          <w:bCs/>
          <w:sz w:val="20"/>
          <w:szCs w:val="20"/>
          <w:lang w:eastAsia="en-AU"/>
        </w:rPr>
        <w:t xml:space="preserve">accepts no responsibility </w:t>
      </w:r>
      <w:r w:rsidR="00203D9D" w:rsidRPr="00F05098">
        <w:rPr>
          <w:rFonts w:eastAsia="Times New Roman" w:cstheme="minorHAnsi"/>
          <w:bCs/>
          <w:sz w:val="20"/>
          <w:szCs w:val="20"/>
          <w:lang w:eastAsia="en-AU"/>
        </w:rPr>
        <w:t xml:space="preserve">or liability </w:t>
      </w:r>
      <w:r w:rsidR="00A3462B" w:rsidRPr="00F05098">
        <w:rPr>
          <w:rFonts w:eastAsia="Times New Roman" w:cstheme="minorHAnsi"/>
          <w:bCs/>
          <w:sz w:val="20"/>
          <w:szCs w:val="20"/>
          <w:lang w:eastAsia="en-AU"/>
        </w:rPr>
        <w:t xml:space="preserve">for any loss, </w:t>
      </w:r>
      <w:r w:rsidR="00203D9D" w:rsidRPr="00F05098">
        <w:rPr>
          <w:rFonts w:eastAsia="Times New Roman" w:cstheme="minorHAnsi"/>
          <w:bCs/>
          <w:sz w:val="20"/>
          <w:szCs w:val="20"/>
          <w:lang w:eastAsia="en-AU"/>
        </w:rPr>
        <w:t>cost, expense</w:t>
      </w:r>
      <w:r w:rsidR="00931517" w:rsidRPr="00F05098">
        <w:rPr>
          <w:rFonts w:eastAsia="Times New Roman" w:cstheme="minorHAnsi"/>
          <w:bCs/>
          <w:sz w:val="20"/>
          <w:szCs w:val="20"/>
          <w:lang w:eastAsia="en-AU"/>
        </w:rPr>
        <w:t xml:space="preserve"> to you or any third party arising from your use of APHIRM </w:t>
      </w:r>
      <w:r w:rsidR="00572439" w:rsidRPr="00F05098">
        <w:rPr>
          <w:rFonts w:eastAsia="Times New Roman" w:cstheme="minorHAnsi"/>
          <w:bCs/>
          <w:sz w:val="20"/>
          <w:szCs w:val="20"/>
          <w:lang w:eastAsia="en-AU"/>
        </w:rPr>
        <w:t xml:space="preserve">or any </w:t>
      </w:r>
      <w:r w:rsidR="00E051E2" w:rsidRPr="00E051E2">
        <w:rPr>
          <w:rFonts w:eastAsia="Times New Roman" w:cstheme="minorHAnsi"/>
          <w:bCs/>
          <w:sz w:val="20"/>
          <w:szCs w:val="20"/>
          <w:lang w:eastAsia="en-AU"/>
        </w:rPr>
        <w:t xml:space="preserve">outputs </w:t>
      </w:r>
      <w:r w:rsidR="00931517" w:rsidRPr="00E051E2">
        <w:rPr>
          <w:rFonts w:eastAsia="Times New Roman" w:cstheme="minorHAnsi"/>
          <w:bCs/>
          <w:sz w:val="20"/>
          <w:szCs w:val="20"/>
          <w:lang w:eastAsia="en-AU"/>
        </w:rPr>
        <w:t xml:space="preserve">nor </w:t>
      </w:r>
      <w:r w:rsidR="00203D9D" w:rsidRPr="00E051E2">
        <w:rPr>
          <w:rFonts w:eastAsia="Times New Roman" w:cstheme="minorHAnsi"/>
          <w:bCs/>
          <w:sz w:val="20"/>
          <w:szCs w:val="20"/>
          <w:lang w:eastAsia="en-AU"/>
        </w:rPr>
        <w:t xml:space="preserve">for any </w:t>
      </w:r>
      <w:r w:rsidR="00653DFD" w:rsidRPr="00E051E2">
        <w:rPr>
          <w:rFonts w:eastAsia="Times New Roman" w:cstheme="minorHAnsi"/>
          <w:bCs/>
          <w:sz w:val="20"/>
          <w:szCs w:val="20"/>
          <w:lang w:eastAsia="en-AU"/>
        </w:rPr>
        <w:t xml:space="preserve">unavailability, </w:t>
      </w:r>
      <w:r w:rsidR="00203D9D" w:rsidRPr="00E051E2">
        <w:rPr>
          <w:rFonts w:eastAsia="Times New Roman" w:cstheme="minorHAnsi"/>
          <w:bCs/>
          <w:sz w:val="20"/>
          <w:szCs w:val="20"/>
          <w:lang w:eastAsia="en-AU"/>
        </w:rPr>
        <w:t xml:space="preserve">loss, </w:t>
      </w:r>
      <w:r w:rsidR="00A3462B" w:rsidRPr="00E051E2">
        <w:rPr>
          <w:rFonts w:eastAsia="Times New Roman" w:cstheme="minorHAnsi"/>
          <w:bCs/>
          <w:sz w:val="20"/>
          <w:szCs w:val="20"/>
          <w:lang w:eastAsia="en-AU"/>
        </w:rPr>
        <w:t>corruption</w:t>
      </w:r>
      <w:r w:rsidR="00203D9D" w:rsidRPr="00E051E2">
        <w:rPr>
          <w:rFonts w:eastAsia="Times New Roman" w:cstheme="minorHAnsi"/>
          <w:bCs/>
          <w:sz w:val="20"/>
          <w:szCs w:val="20"/>
          <w:lang w:eastAsia="en-AU"/>
        </w:rPr>
        <w:t xml:space="preserve">, unauthorised access to or </w:t>
      </w:r>
      <w:r w:rsidR="00A3462B" w:rsidRPr="00E051E2">
        <w:rPr>
          <w:rFonts w:eastAsia="Times New Roman" w:cstheme="minorHAnsi"/>
          <w:bCs/>
          <w:sz w:val="20"/>
          <w:szCs w:val="20"/>
          <w:lang w:eastAsia="en-AU"/>
        </w:rPr>
        <w:t>misuse</w:t>
      </w:r>
      <w:r w:rsidR="00203D9D" w:rsidRPr="00E051E2">
        <w:rPr>
          <w:rFonts w:eastAsia="Times New Roman" w:cstheme="minorHAnsi"/>
          <w:bCs/>
          <w:sz w:val="20"/>
          <w:szCs w:val="20"/>
          <w:lang w:eastAsia="en-AU"/>
        </w:rPr>
        <w:t xml:space="preserve"> of any Content</w:t>
      </w:r>
      <w:r w:rsidR="00653DFD" w:rsidRPr="00E051E2">
        <w:rPr>
          <w:rFonts w:eastAsia="Times New Roman" w:cstheme="minorHAnsi"/>
          <w:bCs/>
          <w:sz w:val="20"/>
          <w:szCs w:val="20"/>
          <w:lang w:eastAsia="en-AU"/>
        </w:rPr>
        <w:t>. Y</w:t>
      </w:r>
      <w:r w:rsidR="00931517" w:rsidRPr="00E051E2">
        <w:rPr>
          <w:rFonts w:eastAsia="Times New Roman" w:cstheme="minorHAnsi"/>
          <w:bCs/>
          <w:sz w:val="20"/>
          <w:szCs w:val="20"/>
          <w:lang w:eastAsia="en-AU"/>
        </w:rPr>
        <w:t xml:space="preserve">our sole remedy </w:t>
      </w:r>
      <w:r w:rsidR="00653DFD" w:rsidRPr="00E051E2">
        <w:rPr>
          <w:rFonts w:eastAsia="Times New Roman" w:cstheme="minorHAnsi"/>
          <w:bCs/>
          <w:sz w:val="20"/>
          <w:szCs w:val="20"/>
          <w:lang w:eastAsia="en-AU"/>
        </w:rPr>
        <w:t xml:space="preserve">in respect of any such loss or liability </w:t>
      </w:r>
      <w:r w:rsidR="00931517" w:rsidRPr="00E051E2">
        <w:rPr>
          <w:rFonts w:eastAsia="Times New Roman" w:cstheme="minorHAnsi"/>
          <w:bCs/>
          <w:sz w:val="20"/>
          <w:szCs w:val="20"/>
          <w:lang w:eastAsia="en-AU"/>
        </w:rPr>
        <w:t>is to cease using APHIRM</w:t>
      </w:r>
      <w:r w:rsidR="00203D9D" w:rsidRPr="00F05098">
        <w:rPr>
          <w:rFonts w:eastAsia="Times New Roman" w:cstheme="minorHAnsi"/>
          <w:bCs/>
          <w:sz w:val="20"/>
          <w:szCs w:val="20"/>
          <w:lang w:eastAsia="en-AU"/>
        </w:rPr>
        <w:t xml:space="preserve">. It </w:t>
      </w:r>
      <w:r w:rsidR="00A3462B" w:rsidRPr="00F05098">
        <w:rPr>
          <w:rFonts w:eastAsia="Times New Roman" w:cstheme="minorHAnsi"/>
          <w:bCs/>
          <w:sz w:val="20"/>
          <w:szCs w:val="20"/>
          <w:lang w:eastAsia="en-AU"/>
        </w:rPr>
        <w:t xml:space="preserve">is your responsibility to ensure you have backups of your </w:t>
      </w:r>
      <w:r w:rsidR="00203D9D" w:rsidRPr="00F05098">
        <w:rPr>
          <w:rFonts w:eastAsia="Times New Roman" w:cstheme="minorHAnsi"/>
          <w:bCs/>
          <w:sz w:val="20"/>
          <w:szCs w:val="20"/>
          <w:lang w:eastAsia="en-AU"/>
        </w:rPr>
        <w:t>Content</w:t>
      </w:r>
      <w:r w:rsidR="00572439" w:rsidRPr="00F05098">
        <w:rPr>
          <w:rFonts w:eastAsia="Times New Roman" w:cstheme="minorHAnsi"/>
          <w:bCs/>
          <w:sz w:val="20"/>
          <w:szCs w:val="20"/>
          <w:lang w:eastAsia="en-AU"/>
        </w:rPr>
        <w:t xml:space="preserve"> and any </w:t>
      </w:r>
      <w:r w:rsidR="00E051E2" w:rsidRPr="00F05098">
        <w:rPr>
          <w:rFonts w:eastAsia="Times New Roman" w:cstheme="minorHAnsi"/>
          <w:bCs/>
          <w:sz w:val="20"/>
          <w:szCs w:val="20"/>
          <w:lang w:eastAsia="en-AU"/>
        </w:rPr>
        <w:t>outputs</w:t>
      </w:r>
      <w:r w:rsidR="00203D9D" w:rsidRPr="00F05098">
        <w:rPr>
          <w:rFonts w:eastAsia="Times New Roman" w:cstheme="minorHAnsi"/>
          <w:bCs/>
          <w:sz w:val="20"/>
          <w:szCs w:val="20"/>
          <w:lang w:eastAsia="en-AU"/>
        </w:rPr>
        <w:t xml:space="preserve">. To the extent such warranties </w:t>
      </w:r>
      <w:r w:rsidR="00653DFD" w:rsidRPr="00F05098">
        <w:rPr>
          <w:rFonts w:eastAsia="Times New Roman" w:cstheme="minorHAnsi"/>
          <w:bCs/>
          <w:sz w:val="20"/>
          <w:szCs w:val="20"/>
          <w:lang w:eastAsia="en-AU"/>
        </w:rPr>
        <w:t xml:space="preserve">or liability </w:t>
      </w:r>
      <w:r w:rsidR="00203D9D" w:rsidRPr="00F05098">
        <w:rPr>
          <w:rFonts w:eastAsia="Times New Roman" w:cstheme="minorHAnsi"/>
          <w:bCs/>
          <w:sz w:val="20"/>
          <w:szCs w:val="20"/>
          <w:lang w:eastAsia="en-AU"/>
        </w:rPr>
        <w:t>cannot be excluded by law</w:t>
      </w:r>
      <w:r w:rsidR="00610B19" w:rsidRPr="00F05098">
        <w:rPr>
          <w:rFonts w:eastAsia="Times New Roman" w:cstheme="minorHAnsi"/>
          <w:bCs/>
          <w:sz w:val="20"/>
          <w:szCs w:val="20"/>
          <w:lang w:eastAsia="en-AU"/>
        </w:rPr>
        <w:t xml:space="preserve"> in relation to any</w:t>
      </w:r>
      <w:r w:rsidR="00610B19">
        <w:rPr>
          <w:rFonts w:eastAsia="Times New Roman" w:cstheme="minorHAnsi"/>
          <w:bCs/>
          <w:sz w:val="20"/>
          <w:szCs w:val="20"/>
          <w:lang w:eastAsia="en-AU"/>
        </w:rPr>
        <w:t xml:space="preserve"> goods or services supplied under this agreement</w:t>
      </w:r>
      <w:r w:rsidR="00203D9D" w:rsidRPr="00203D9D">
        <w:rPr>
          <w:rFonts w:eastAsia="Times New Roman" w:cstheme="minorHAnsi"/>
          <w:bCs/>
          <w:sz w:val="20"/>
          <w:szCs w:val="20"/>
          <w:lang w:eastAsia="en-AU"/>
        </w:rPr>
        <w:t xml:space="preserve">, liability is limited at LTU’s option to </w:t>
      </w:r>
      <w:r w:rsidR="00610B19">
        <w:rPr>
          <w:rFonts w:eastAsia="Times New Roman" w:cstheme="minorHAnsi"/>
          <w:bCs/>
          <w:sz w:val="20"/>
          <w:szCs w:val="20"/>
          <w:lang w:eastAsia="en-AU"/>
        </w:rPr>
        <w:t>supplying,</w:t>
      </w:r>
      <w:r w:rsidR="00203D9D" w:rsidRPr="00203D9D">
        <w:rPr>
          <w:rFonts w:eastAsia="Times New Roman" w:cstheme="minorHAnsi"/>
          <w:bCs/>
          <w:sz w:val="20"/>
          <w:szCs w:val="20"/>
          <w:lang w:eastAsia="en-AU"/>
        </w:rPr>
        <w:t xml:space="preserve"> or the cost of </w:t>
      </w:r>
      <w:r w:rsidR="00610B19">
        <w:rPr>
          <w:rFonts w:eastAsia="Times New Roman" w:cstheme="minorHAnsi"/>
          <w:bCs/>
          <w:sz w:val="20"/>
          <w:szCs w:val="20"/>
          <w:lang w:eastAsia="en-AU"/>
        </w:rPr>
        <w:t>supplying,</w:t>
      </w:r>
      <w:r w:rsidR="00203D9D" w:rsidRPr="00203D9D">
        <w:rPr>
          <w:rFonts w:eastAsia="Times New Roman" w:cstheme="minorHAnsi"/>
          <w:bCs/>
          <w:sz w:val="20"/>
          <w:szCs w:val="20"/>
          <w:lang w:eastAsia="en-AU"/>
        </w:rPr>
        <w:t xml:space="preserve"> the </w:t>
      </w:r>
      <w:r w:rsidR="00610B19">
        <w:rPr>
          <w:rFonts w:eastAsia="Times New Roman" w:cstheme="minorHAnsi"/>
          <w:bCs/>
          <w:sz w:val="20"/>
          <w:szCs w:val="20"/>
          <w:lang w:eastAsia="en-AU"/>
        </w:rPr>
        <w:t xml:space="preserve">relevant goods or services again. </w:t>
      </w:r>
    </w:p>
    <w:p w14:paraId="1DE1F1B2" w14:textId="77777777" w:rsidR="00203D9D" w:rsidRPr="00203D9D" w:rsidRDefault="00203D9D" w:rsidP="00203D9D">
      <w:pPr>
        <w:pStyle w:val="ListParagraph"/>
        <w:rPr>
          <w:rFonts w:eastAsia="Times New Roman" w:cstheme="minorHAnsi"/>
          <w:bCs/>
          <w:sz w:val="20"/>
          <w:szCs w:val="20"/>
          <w:lang w:eastAsia="en-AU"/>
        </w:rPr>
      </w:pPr>
    </w:p>
    <w:p w14:paraId="0001FED4" w14:textId="0783B58C" w:rsidR="00B02EEA" w:rsidRPr="00B834A3" w:rsidRDefault="00256232" w:rsidP="00B02EE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bCs/>
          <w:sz w:val="20"/>
          <w:szCs w:val="20"/>
          <w:lang w:eastAsia="en-AU"/>
        </w:rPr>
      </w:pPr>
      <w:r w:rsidRPr="00B834A3">
        <w:rPr>
          <w:rFonts w:eastAsia="Times New Roman" w:cstheme="minorHAnsi"/>
          <w:b/>
          <w:bCs/>
          <w:sz w:val="20"/>
          <w:szCs w:val="20"/>
          <w:lang w:eastAsia="en-AU"/>
        </w:rPr>
        <w:t>APHIRM</w:t>
      </w:r>
      <w:r w:rsidR="007F1861">
        <w:rPr>
          <w:rFonts w:eastAsia="Times New Roman" w:cstheme="minorHAnsi"/>
          <w:b/>
          <w:bCs/>
          <w:sz w:val="20"/>
          <w:szCs w:val="20"/>
          <w:lang w:eastAsia="en-AU"/>
        </w:rPr>
        <w:t xml:space="preserve"> ownership</w:t>
      </w:r>
      <w:r w:rsidR="00667B38" w:rsidRPr="00B834A3">
        <w:rPr>
          <w:rFonts w:eastAsia="Times New Roman" w:cstheme="minorHAnsi"/>
          <w:b/>
          <w:bCs/>
          <w:sz w:val="20"/>
          <w:szCs w:val="20"/>
          <w:lang w:eastAsia="en-AU"/>
        </w:rPr>
        <w:t xml:space="preserve">: </w:t>
      </w:r>
      <w:r w:rsidR="005C39E2" w:rsidRPr="00B02EEA">
        <w:rPr>
          <w:rFonts w:eastAsia="Times New Roman" w:cstheme="minorHAnsi"/>
          <w:sz w:val="20"/>
          <w:szCs w:val="20"/>
          <w:lang w:eastAsia="en-AU"/>
        </w:rPr>
        <w:t>Ownership</w:t>
      </w:r>
      <w:r w:rsidR="005C39E2" w:rsidRPr="0024609D">
        <w:rPr>
          <w:rFonts w:eastAsia="Times New Roman" w:cstheme="minorHAnsi"/>
          <w:bCs/>
          <w:sz w:val="20"/>
          <w:szCs w:val="20"/>
          <w:lang w:eastAsia="en-AU"/>
        </w:rPr>
        <w:t xml:space="preserve"> of </w:t>
      </w:r>
      <w:r w:rsidR="007F1861">
        <w:rPr>
          <w:rFonts w:eastAsia="Times New Roman" w:cstheme="minorHAnsi"/>
          <w:bCs/>
          <w:sz w:val="20"/>
          <w:szCs w:val="20"/>
          <w:lang w:eastAsia="en-AU"/>
        </w:rPr>
        <w:t xml:space="preserve">intellectual property rights in </w:t>
      </w:r>
      <w:r w:rsidR="005C39E2" w:rsidRPr="0024609D">
        <w:rPr>
          <w:rFonts w:eastAsia="Times New Roman" w:cstheme="minorHAnsi"/>
          <w:bCs/>
          <w:sz w:val="20"/>
          <w:szCs w:val="20"/>
          <w:lang w:eastAsia="en-AU"/>
        </w:rPr>
        <w:t xml:space="preserve">APHIRM, including </w:t>
      </w:r>
      <w:r w:rsidR="007F1861">
        <w:rPr>
          <w:rFonts w:eastAsia="Times New Roman" w:cstheme="minorHAnsi"/>
          <w:bCs/>
          <w:sz w:val="20"/>
          <w:szCs w:val="20"/>
          <w:lang w:eastAsia="en-AU"/>
        </w:rPr>
        <w:t xml:space="preserve">all </w:t>
      </w:r>
      <w:r w:rsidR="00B02EEA">
        <w:rPr>
          <w:rFonts w:eastAsia="Times New Roman" w:cstheme="minorHAnsi"/>
          <w:bCs/>
          <w:sz w:val="20"/>
          <w:szCs w:val="20"/>
          <w:lang w:eastAsia="en-AU"/>
        </w:rPr>
        <w:t xml:space="preserve">software, content, images, data, tools, </w:t>
      </w:r>
      <w:r w:rsidR="00F6447B">
        <w:rPr>
          <w:rFonts w:eastAsia="Times New Roman" w:cstheme="minorHAnsi"/>
          <w:bCs/>
          <w:sz w:val="20"/>
          <w:szCs w:val="20"/>
          <w:lang w:eastAsia="en-AU"/>
        </w:rPr>
        <w:t xml:space="preserve">methodologies, </w:t>
      </w:r>
      <w:r w:rsidR="00737B76">
        <w:rPr>
          <w:rFonts w:eastAsia="Times New Roman" w:cstheme="minorHAnsi"/>
          <w:bCs/>
          <w:sz w:val="20"/>
          <w:szCs w:val="20"/>
          <w:lang w:eastAsia="en-AU"/>
        </w:rPr>
        <w:t>algorithms</w:t>
      </w:r>
      <w:r w:rsidR="002D4907">
        <w:rPr>
          <w:rFonts w:eastAsia="Times New Roman" w:cstheme="minorHAnsi"/>
          <w:bCs/>
          <w:sz w:val="20"/>
          <w:szCs w:val="20"/>
          <w:lang w:eastAsia="en-AU"/>
        </w:rPr>
        <w:t xml:space="preserve">, code, </w:t>
      </w:r>
      <w:r w:rsidR="001358BA">
        <w:rPr>
          <w:rFonts w:eastAsia="Times New Roman" w:cstheme="minorHAnsi"/>
          <w:bCs/>
          <w:sz w:val="20"/>
          <w:szCs w:val="20"/>
          <w:lang w:eastAsia="en-AU"/>
        </w:rPr>
        <w:t xml:space="preserve">documentation, </w:t>
      </w:r>
      <w:r w:rsidR="002D4907">
        <w:rPr>
          <w:rFonts w:eastAsia="Times New Roman" w:cstheme="minorHAnsi"/>
          <w:bCs/>
          <w:sz w:val="20"/>
          <w:szCs w:val="20"/>
          <w:lang w:eastAsia="en-AU"/>
        </w:rPr>
        <w:t xml:space="preserve">analytics, enhancements, modifications, </w:t>
      </w:r>
      <w:r w:rsidR="009B78FF">
        <w:rPr>
          <w:rFonts w:eastAsia="Times New Roman" w:cstheme="minorHAnsi"/>
          <w:bCs/>
          <w:sz w:val="20"/>
          <w:szCs w:val="20"/>
          <w:lang w:eastAsia="en-AU"/>
        </w:rPr>
        <w:t>trademarks</w:t>
      </w:r>
      <w:bookmarkStart w:id="0" w:name="_GoBack"/>
      <w:bookmarkEnd w:id="0"/>
      <w:r w:rsidR="00B02EEA">
        <w:rPr>
          <w:rFonts w:eastAsia="Times New Roman" w:cstheme="minorHAnsi"/>
          <w:bCs/>
          <w:sz w:val="20"/>
          <w:szCs w:val="20"/>
          <w:lang w:eastAsia="en-AU"/>
        </w:rPr>
        <w:t>, logo</w:t>
      </w:r>
      <w:r w:rsidR="00F6447B">
        <w:rPr>
          <w:rFonts w:eastAsia="Times New Roman" w:cstheme="minorHAnsi"/>
          <w:bCs/>
          <w:sz w:val="20"/>
          <w:szCs w:val="20"/>
          <w:lang w:eastAsia="en-AU"/>
        </w:rPr>
        <w:t>s</w:t>
      </w:r>
      <w:r w:rsidR="00B02EEA">
        <w:rPr>
          <w:rFonts w:eastAsia="Times New Roman" w:cstheme="minorHAnsi"/>
          <w:bCs/>
          <w:sz w:val="20"/>
          <w:szCs w:val="20"/>
          <w:lang w:eastAsia="en-AU"/>
        </w:rPr>
        <w:t xml:space="preserve">, </w:t>
      </w:r>
      <w:r w:rsidR="00F6447B">
        <w:rPr>
          <w:rFonts w:eastAsia="Times New Roman" w:cstheme="minorHAnsi"/>
          <w:bCs/>
          <w:sz w:val="20"/>
          <w:szCs w:val="20"/>
          <w:lang w:eastAsia="en-AU"/>
        </w:rPr>
        <w:t xml:space="preserve">or any </w:t>
      </w:r>
      <w:r w:rsidR="005C39E2" w:rsidRPr="0024609D">
        <w:rPr>
          <w:rFonts w:eastAsia="Times New Roman" w:cstheme="minorHAnsi"/>
          <w:bCs/>
          <w:sz w:val="20"/>
          <w:szCs w:val="20"/>
          <w:lang w:eastAsia="en-AU"/>
        </w:rPr>
        <w:t xml:space="preserve">other </w:t>
      </w:r>
      <w:r w:rsidR="00F6447B">
        <w:rPr>
          <w:rFonts w:eastAsia="Times New Roman" w:cstheme="minorHAnsi"/>
          <w:bCs/>
          <w:sz w:val="20"/>
          <w:szCs w:val="20"/>
          <w:lang w:eastAsia="en-AU"/>
        </w:rPr>
        <w:t xml:space="preserve">content in APHIRM </w:t>
      </w:r>
      <w:r w:rsidR="006726BA">
        <w:rPr>
          <w:rFonts w:eastAsia="Times New Roman" w:cstheme="minorHAnsi"/>
          <w:bCs/>
          <w:sz w:val="20"/>
          <w:szCs w:val="20"/>
          <w:lang w:eastAsia="en-AU"/>
        </w:rPr>
        <w:t>(</w:t>
      </w:r>
      <w:r w:rsidR="00F6447B">
        <w:rPr>
          <w:rFonts w:eastAsia="Times New Roman" w:cstheme="minorHAnsi"/>
          <w:bCs/>
          <w:sz w:val="20"/>
          <w:szCs w:val="20"/>
          <w:lang w:eastAsia="en-AU"/>
        </w:rPr>
        <w:t xml:space="preserve">other </w:t>
      </w:r>
      <w:r w:rsidR="005C39E2" w:rsidRPr="0024609D">
        <w:rPr>
          <w:rFonts w:eastAsia="Times New Roman" w:cstheme="minorHAnsi"/>
          <w:bCs/>
          <w:sz w:val="20"/>
          <w:szCs w:val="20"/>
          <w:lang w:eastAsia="en-AU"/>
        </w:rPr>
        <w:t xml:space="preserve">than </w:t>
      </w:r>
      <w:r w:rsidR="00F6447B">
        <w:rPr>
          <w:rFonts w:eastAsia="Times New Roman" w:cstheme="minorHAnsi"/>
          <w:bCs/>
          <w:sz w:val="20"/>
          <w:szCs w:val="20"/>
          <w:lang w:eastAsia="en-AU"/>
        </w:rPr>
        <w:t>y</w:t>
      </w:r>
      <w:r w:rsidR="005C39E2" w:rsidRPr="0024609D">
        <w:rPr>
          <w:rFonts w:eastAsia="Times New Roman" w:cstheme="minorHAnsi"/>
          <w:bCs/>
          <w:sz w:val="20"/>
          <w:szCs w:val="20"/>
          <w:lang w:eastAsia="en-AU"/>
        </w:rPr>
        <w:t>our Content</w:t>
      </w:r>
      <w:r w:rsidR="006726BA">
        <w:rPr>
          <w:rFonts w:eastAsia="Times New Roman" w:cstheme="minorHAnsi"/>
          <w:bCs/>
          <w:sz w:val="20"/>
          <w:szCs w:val="20"/>
          <w:lang w:eastAsia="en-AU"/>
        </w:rPr>
        <w:t>)</w:t>
      </w:r>
      <w:r w:rsidR="005C39E2" w:rsidRPr="0024609D">
        <w:rPr>
          <w:rFonts w:eastAsia="Times New Roman" w:cstheme="minorHAnsi"/>
          <w:bCs/>
          <w:sz w:val="20"/>
          <w:szCs w:val="20"/>
          <w:lang w:eastAsia="en-AU"/>
        </w:rPr>
        <w:t xml:space="preserve">, </w:t>
      </w:r>
      <w:r w:rsidR="007F1861">
        <w:rPr>
          <w:rFonts w:eastAsia="Times New Roman" w:cstheme="minorHAnsi"/>
          <w:bCs/>
          <w:sz w:val="20"/>
          <w:szCs w:val="20"/>
          <w:lang w:eastAsia="en-AU"/>
        </w:rPr>
        <w:t xml:space="preserve">together with </w:t>
      </w:r>
      <w:r w:rsidR="00A82239">
        <w:rPr>
          <w:rFonts w:eastAsia="Times New Roman" w:cstheme="minorHAnsi"/>
          <w:bCs/>
          <w:sz w:val="20"/>
          <w:szCs w:val="20"/>
          <w:lang w:eastAsia="en-AU"/>
        </w:rPr>
        <w:t xml:space="preserve">any materials, </w:t>
      </w:r>
      <w:r w:rsidR="006726BA">
        <w:rPr>
          <w:rFonts w:eastAsia="Times New Roman" w:cstheme="minorHAnsi"/>
          <w:bCs/>
          <w:sz w:val="20"/>
          <w:szCs w:val="20"/>
          <w:lang w:eastAsia="en-AU"/>
        </w:rPr>
        <w:t xml:space="preserve">information or other data generated by or on behalf of LTU from your Content, </w:t>
      </w:r>
      <w:r w:rsidR="00F6447B">
        <w:rPr>
          <w:rFonts w:eastAsia="Times New Roman" w:cstheme="minorHAnsi"/>
          <w:bCs/>
          <w:sz w:val="20"/>
          <w:szCs w:val="20"/>
          <w:lang w:eastAsia="en-AU"/>
        </w:rPr>
        <w:t xml:space="preserve">vests and </w:t>
      </w:r>
      <w:r w:rsidR="005C39E2" w:rsidRPr="0024609D">
        <w:rPr>
          <w:rFonts w:eastAsia="Times New Roman" w:cstheme="minorHAnsi"/>
          <w:bCs/>
          <w:sz w:val="20"/>
          <w:szCs w:val="20"/>
          <w:lang w:eastAsia="en-AU"/>
        </w:rPr>
        <w:t>remains vest</w:t>
      </w:r>
      <w:r w:rsidR="00F6447B">
        <w:rPr>
          <w:rFonts w:eastAsia="Times New Roman" w:cstheme="minorHAnsi"/>
          <w:bCs/>
          <w:sz w:val="20"/>
          <w:szCs w:val="20"/>
          <w:lang w:eastAsia="en-AU"/>
        </w:rPr>
        <w:t>ed</w:t>
      </w:r>
      <w:r w:rsidR="005C39E2" w:rsidRPr="0024609D">
        <w:rPr>
          <w:rFonts w:eastAsia="Times New Roman" w:cstheme="minorHAnsi"/>
          <w:bCs/>
          <w:sz w:val="20"/>
          <w:szCs w:val="20"/>
          <w:lang w:eastAsia="en-AU"/>
        </w:rPr>
        <w:t xml:space="preserve"> in LTU</w:t>
      </w:r>
      <w:r w:rsidR="00B02EEA">
        <w:rPr>
          <w:rFonts w:eastAsia="Times New Roman" w:cstheme="minorHAnsi"/>
          <w:bCs/>
          <w:sz w:val="20"/>
          <w:szCs w:val="20"/>
          <w:lang w:eastAsia="en-AU"/>
        </w:rPr>
        <w:t xml:space="preserve">. </w:t>
      </w:r>
      <w:r w:rsidR="00B02EEA">
        <w:rPr>
          <w:rFonts w:eastAsia="Times New Roman" w:cstheme="minorHAnsi"/>
          <w:sz w:val="20"/>
          <w:szCs w:val="20"/>
          <w:lang w:eastAsia="en-AU"/>
        </w:rPr>
        <w:t>You must not</w:t>
      </w:r>
      <w:r w:rsidR="005F0BC2">
        <w:rPr>
          <w:rFonts w:eastAsia="Times New Roman" w:cstheme="minorHAnsi"/>
          <w:sz w:val="20"/>
          <w:szCs w:val="20"/>
          <w:lang w:eastAsia="en-AU"/>
        </w:rPr>
        <w:t>,</w:t>
      </w:r>
      <w:r w:rsidR="00B02EEA">
        <w:rPr>
          <w:rFonts w:eastAsia="Times New Roman" w:cstheme="minorHAnsi"/>
          <w:sz w:val="20"/>
          <w:szCs w:val="20"/>
          <w:lang w:eastAsia="en-AU"/>
        </w:rPr>
        <w:t xml:space="preserve"> </w:t>
      </w:r>
      <w:r w:rsidR="005F0BC2">
        <w:rPr>
          <w:rFonts w:eastAsia="Times New Roman" w:cstheme="minorHAnsi"/>
          <w:sz w:val="20"/>
          <w:szCs w:val="20"/>
          <w:lang w:eastAsia="en-AU"/>
        </w:rPr>
        <w:t xml:space="preserve">directly or indirectly, </w:t>
      </w:r>
      <w:r w:rsidR="00B02EEA" w:rsidRPr="00B834A3">
        <w:rPr>
          <w:rFonts w:eastAsia="Times New Roman" w:cstheme="minorHAnsi"/>
          <w:sz w:val="20"/>
          <w:szCs w:val="20"/>
          <w:lang w:eastAsia="en-AU"/>
        </w:rPr>
        <w:t>cop</w:t>
      </w:r>
      <w:r w:rsidR="00497826">
        <w:rPr>
          <w:rFonts w:eastAsia="Times New Roman" w:cstheme="minorHAnsi"/>
          <w:sz w:val="20"/>
          <w:szCs w:val="20"/>
          <w:lang w:eastAsia="en-AU"/>
        </w:rPr>
        <w:t xml:space="preserve">y, </w:t>
      </w:r>
      <w:r w:rsidR="005F0BC2">
        <w:rPr>
          <w:rFonts w:eastAsia="Times New Roman" w:cstheme="minorHAnsi"/>
          <w:sz w:val="20"/>
          <w:szCs w:val="20"/>
          <w:lang w:eastAsia="en-AU"/>
        </w:rPr>
        <w:t xml:space="preserve">recreate, </w:t>
      </w:r>
      <w:r w:rsidR="00B02EEA" w:rsidRPr="00B834A3">
        <w:rPr>
          <w:rFonts w:eastAsia="Times New Roman" w:cstheme="minorHAnsi"/>
          <w:sz w:val="20"/>
          <w:szCs w:val="20"/>
          <w:lang w:eastAsia="en-AU"/>
        </w:rPr>
        <w:t>imitate</w:t>
      </w:r>
      <w:r w:rsidR="00497826">
        <w:rPr>
          <w:rFonts w:eastAsia="Times New Roman" w:cstheme="minorHAnsi"/>
          <w:sz w:val="20"/>
          <w:szCs w:val="20"/>
          <w:lang w:eastAsia="en-AU"/>
        </w:rPr>
        <w:t xml:space="preserve">, </w:t>
      </w:r>
      <w:r w:rsidR="00497826" w:rsidRPr="00C979FF">
        <w:rPr>
          <w:rFonts w:eastAsia="Times New Roman" w:cstheme="minorHAnsi"/>
          <w:sz w:val="20"/>
          <w:szCs w:val="20"/>
          <w:lang w:eastAsia="en-AU"/>
        </w:rPr>
        <w:t xml:space="preserve">resell, transfer, modify, </w:t>
      </w:r>
      <w:r w:rsidR="005F0BC2">
        <w:rPr>
          <w:rFonts w:eastAsia="Times New Roman" w:cstheme="minorHAnsi"/>
          <w:sz w:val="20"/>
          <w:szCs w:val="20"/>
          <w:lang w:eastAsia="en-AU"/>
        </w:rPr>
        <w:t xml:space="preserve">decompile, </w:t>
      </w:r>
      <w:r w:rsidR="00497826" w:rsidRPr="00C979FF">
        <w:rPr>
          <w:rFonts w:eastAsia="Times New Roman" w:cstheme="minorHAnsi"/>
          <w:sz w:val="20"/>
          <w:szCs w:val="20"/>
          <w:lang w:eastAsia="en-AU"/>
        </w:rPr>
        <w:t>reverse engineer</w:t>
      </w:r>
      <w:r w:rsidR="007B6A28">
        <w:rPr>
          <w:rFonts w:eastAsia="Times New Roman" w:cstheme="minorHAnsi"/>
          <w:sz w:val="20"/>
          <w:szCs w:val="20"/>
          <w:lang w:eastAsia="en-AU"/>
        </w:rPr>
        <w:t xml:space="preserve"> </w:t>
      </w:r>
      <w:r w:rsidR="00497826" w:rsidRPr="00C979FF">
        <w:rPr>
          <w:rFonts w:eastAsia="Times New Roman" w:cstheme="minorHAnsi"/>
          <w:sz w:val="20"/>
          <w:szCs w:val="20"/>
          <w:lang w:eastAsia="en-AU"/>
        </w:rPr>
        <w:t xml:space="preserve">or distribute </w:t>
      </w:r>
      <w:r w:rsidR="00F6447B">
        <w:rPr>
          <w:rFonts w:eastAsia="Times New Roman" w:cstheme="minorHAnsi"/>
          <w:sz w:val="20"/>
          <w:szCs w:val="20"/>
          <w:lang w:eastAsia="en-AU"/>
        </w:rPr>
        <w:t>to any other person</w:t>
      </w:r>
      <w:r w:rsidR="00F6447B" w:rsidRPr="00C979FF">
        <w:rPr>
          <w:rFonts w:eastAsia="Times New Roman" w:cstheme="minorHAnsi"/>
          <w:sz w:val="20"/>
          <w:szCs w:val="20"/>
          <w:lang w:eastAsia="en-AU"/>
        </w:rPr>
        <w:t xml:space="preserve"> </w:t>
      </w:r>
      <w:r w:rsidR="00497826" w:rsidRPr="00C979FF">
        <w:rPr>
          <w:rFonts w:eastAsia="Times New Roman" w:cstheme="minorHAnsi"/>
          <w:sz w:val="20"/>
          <w:szCs w:val="20"/>
          <w:lang w:eastAsia="en-AU"/>
        </w:rPr>
        <w:t>APHIRM or its content</w:t>
      </w:r>
      <w:r w:rsidR="00497826">
        <w:rPr>
          <w:rFonts w:eastAsia="Times New Roman" w:cstheme="minorHAnsi"/>
          <w:sz w:val="20"/>
          <w:szCs w:val="20"/>
          <w:lang w:eastAsia="en-AU"/>
        </w:rPr>
        <w:t xml:space="preserve">, </w:t>
      </w:r>
      <w:r w:rsidR="00B02EEA" w:rsidRPr="00B834A3">
        <w:rPr>
          <w:rFonts w:eastAsia="Times New Roman" w:cstheme="minorHAnsi"/>
          <w:sz w:val="20"/>
          <w:szCs w:val="20"/>
          <w:lang w:eastAsia="en-AU"/>
        </w:rPr>
        <w:t xml:space="preserve">in whole or in part, </w:t>
      </w:r>
      <w:r w:rsidR="00497826">
        <w:rPr>
          <w:rFonts w:eastAsia="Times New Roman" w:cstheme="minorHAnsi"/>
          <w:sz w:val="20"/>
          <w:szCs w:val="20"/>
          <w:lang w:eastAsia="en-AU"/>
        </w:rPr>
        <w:t xml:space="preserve">nor permit any person </w:t>
      </w:r>
      <w:r w:rsidR="00E85303">
        <w:rPr>
          <w:rFonts w:eastAsia="Times New Roman" w:cstheme="minorHAnsi"/>
          <w:sz w:val="20"/>
          <w:szCs w:val="20"/>
          <w:lang w:eastAsia="en-AU"/>
        </w:rPr>
        <w:t xml:space="preserve">to </w:t>
      </w:r>
      <w:r w:rsidR="00497826">
        <w:rPr>
          <w:rFonts w:eastAsia="Times New Roman" w:cstheme="minorHAnsi"/>
          <w:sz w:val="20"/>
          <w:szCs w:val="20"/>
          <w:lang w:eastAsia="en-AU"/>
        </w:rPr>
        <w:t>do</w:t>
      </w:r>
      <w:r w:rsidR="00E85303">
        <w:rPr>
          <w:rFonts w:eastAsia="Times New Roman" w:cstheme="minorHAnsi"/>
          <w:sz w:val="20"/>
          <w:szCs w:val="20"/>
          <w:lang w:eastAsia="en-AU"/>
        </w:rPr>
        <w:t xml:space="preserve"> so</w:t>
      </w:r>
      <w:r w:rsidR="00B02EEA" w:rsidRPr="00B834A3">
        <w:rPr>
          <w:rFonts w:eastAsia="Times New Roman" w:cstheme="minorHAnsi"/>
          <w:sz w:val="20"/>
          <w:szCs w:val="20"/>
          <w:lang w:eastAsia="en-AU"/>
        </w:rPr>
        <w:t>.</w:t>
      </w:r>
    </w:p>
    <w:p w14:paraId="6799B13A" w14:textId="77777777" w:rsidR="00667B38" w:rsidRPr="00667B38" w:rsidRDefault="00667B38" w:rsidP="00667B38">
      <w:pPr>
        <w:shd w:val="clear" w:color="auto" w:fill="FFFFFF"/>
        <w:spacing w:after="0" w:line="240" w:lineRule="auto"/>
        <w:rPr>
          <w:rFonts w:eastAsia="Times New Roman" w:cstheme="minorHAnsi"/>
          <w:bCs/>
          <w:sz w:val="20"/>
          <w:szCs w:val="20"/>
          <w:lang w:eastAsia="en-AU"/>
        </w:rPr>
      </w:pPr>
    </w:p>
    <w:p w14:paraId="0E30F057" w14:textId="77777777" w:rsidR="00C81F90" w:rsidRPr="000B3368" w:rsidRDefault="00C81F90" w:rsidP="00184A47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en-AU"/>
        </w:rPr>
      </w:pPr>
      <w:r w:rsidRPr="000B3368">
        <w:rPr>
          <w:rFonts w:eastAsia="Times New Roman" w:cstheme="minorHAnsi"/>
          <w:b/>
          <w:sz w:val="20"/>
          <w:szCs w:val="20"/>
          <w:lang w:eastAsia="en-AU"/>
        </w:rPr>
        <w:t>Changes:</w:t>
      </w:r>
      <w:r w:rsidRPr="000B3368">
        <w:rPr>
          <w:rFonts w:eastAsia="Times New Roman" w:cstheme="minorHAnsi"/>
          <w:sz w:val="20"/>
          <w:szCs w:val="20"/>
          <w:lang w:eastAsia="en-AU"/>
        </w:rPr>
        <w:t xml:space="preserve"> LTU reserves the right to </w:t>
      </w:r>
      <w:r w:rsidR="000B3368">
        <w:rPr>
          <w:rFonts w:eastAsia="Times New Roman" w:cstheme="minorHAnsi"/>
          <w:sz w:val="20"/>
          <w:szCs w:val="20"/>
          <w:lang w:eastAsia="en-AU"/>
        </w:rPr>
        <w:t xml:space="preserve">update or </w:t>
      </w:r>
      <w:r w:rsidRPr="000B3368">
        <w:rPr>
          <w:rFonts w:eastAsia="Times New Roman" w:cstheme="minorHAnsi"/>
          <w:sz w:val="20"/>
          <w:szCs w:val="20"/>
          <w:lang w:eastAsia="en-AU"/>
        </w:rPr>
        <w:t xml:space="preserve">modify </w:t>
      </w:r>
      <w:r w:rsidR="000B3368" w:rsidRPr="000B3368">
        <w:rPr>
          <w:rFonts w:eastAsia="Times New Roman" w:cstheme="minorHAnsi"/>
          <w:sz w:val="20"/>
          <w:szCs w:val="20"/>
          <w:lang w:eastAsia="en-AU"/>
        </w:rPr>
        <w:t xml:space="preserve">APHIRM </w:t>
      </w:r>
      <w:r w:rsidR="00056323">
        <w:rPr>
          <w:rFonts w:eastAsia="Times New Roman" w:cstheme="minorHAnsi"/>
          <w:sz w:val="20"/>
          <w:szCs w:val="20"/>
          <w:lang w:eastAsia="en-AU"/>
        </w:rPr>
        <w:t xml:space="preserve">or </w:t>
      </w:r>
      <w:r w:rsidR="000B3368">
        <w:rPr>
          <w:rFonts w:eastAsia="Times New Roman" w:cstheme="minorHAnsi"/>
          <w:sz w:val="20"/>
          <w:szCs w:val="20"/>
          <w:lang w:eastAsia="en-AU"/>
        </w:rPr>
        <w:t xml:space="preserve">amend </w:t>
      </w:r>
      <w:r w:rsidR="000B3368" w:rsidRPr="000B3368">
        <w:rPr>
          <w:rFonts w:eastAsia="Times New Roman" w:cstheme="minorHAnsi"/>
          <w:sz w:val="20"/>
          <w:szCs w:val="20"/>
          <w:lang w:eastAsia="en-AU"/>
        </w:rPr>
        <w:t xml:space="preserve">any of </w:t>
      </w:r>
      <w:r w:rsidRPr="000B3368">
        <w:rPr>
          <w:rFonts w:eastAsia="Times New Roman" w:cstheme="minorHAnsi"/>
          <w:sz w:val="20"/>
          <w:szCs w:val="20"/>
          <w:lang w:eastAsia="en-AU"/>
        </w:rPr>
        <w:t xml:space="preserve">these Terms </w:t>
      </w:r>
      <w:r w:rsidR="000B3368" w:rsidRPr="000B3368">
        <w:rPr>
          <w:rFonts w:eastAsia="Times New Roman" w:cstheme="minorHAnsi"/>
          <w:sz w:val="20"/>
          <w:szCs w:val="20"/>
          <w:lang w:eastAsia="en-AU"/>
        </w:rPr>
        <w:t xml:space="preserve">at any time in </w:t>
      </w:r>
      <w:r w:rsidRPr="000B3368">
        <w:rPr>
          <w:rFonts w:eastAsia="Times New Roman" w:cstheme="minorHAnsi"/>
          <w:sz w:val="20"/>
          <w:szCs w:val="20"/>
          <w:lang w:eastAsia="en-AU"/>
        </w:rPr>
        <w:t>its sole discretion</w:t>
      </w:r>
      <w:r w:rsidR="000B3368" w:rsidRPr="000B3368">
        <w:rPr>
          <w:rFonts w:eastAsia="Times New Roman" w:cstheme="minorHAnsi"/>
          <w:sz w:val="20"/>
          <w:szCs w:val="20"/>
          <w:lang w:eastAsia="en-AU"/>
        </w:rPr>
        <w:t>,</w:t>
      </w:r>
      <w:r w:rsidRPr="000B3368">
        <w:rPr>
          <w:rFonts w:eastAsia="Times New Roman" w:cstheme="minorHAnsi"/>
          <w:sz w:val="20"/>
          <w:szCs w:val="20"/>
          <w:lang w:eastAsia="en-AU"/>
        </w:rPr>
        <w:t xml:space="preserve"> by </w:t>
      </w:r>
      <w:r w:rsidR="000B3368" w:rsidRPr="000B3368">
        <w:rPr>
          <w:rFonts w:eastAsia="Times New Roman" w:cstheme="minorHAnsi"/>
          <w:sz w:val="20"/>
          <w:szCs w:val="20"/>
          <w:lang w:eastAsia="en-AU"/>
        </w:rPr>
        <w:t xml:space="preserve">publishing </w:t>
      </w:r>
      <w:r w:rsidR="008E040C">
        <w:rPr>
          <w:rFonts w:eastAsia="Times New Roman" w:cstheme="minorHAnsi"/>
          <w:sz w:val="20"/>
          <w:szCs w:val="20"/>
          <w:lang w:eastAsia="en-AU"/>
        </w:rPr>
        <w:t xml:space="preserve">such changes on </w:t>
      </w:r>
      <w:r w:rsidR="00056323">
        <w:rPr>
          <w:rFonts w:eastAsia="Times New Roman" w:cstheme="minorHAnsi"/>
          <w:sz w:val="20"/>
          <w:szCs w:val="20"/>
          <w:lang w:eastAsia="en-AU"/>
        </w:rPr>
        <w:t xml:space="preserve">or through </w:t>
      </w:r>
      <w:r w:rsidR="000B3368" w:rsidRPr="000B3368">
        <w:rPr>
          <w:rFonts w:eastAsia="Times New Roman" w:cstheme="minorHAnsi"/>
          <w:sz w:val="20"/>
          <w:szCs w:val="20"/>
          <w:lang w:eastAsia="en-AU"/>
        </w:rPr>
        <w:t>APHIRM</w:t>
      </w:r>
      <w:r w:rsidR="008E040C">
        <w:rPr>
          <w:rFonts w:eastAsia="Times New Roman" w:cstheme="minorHAnsi"/>
          <w:sz w:val="20"/>
          <w:szCs w:val="20"/>
          <w:lang w:eastAsia="en-AU"/>
        </w:rPr>
        <w:t xml:space="preserve">. </w:t>
      </w:r>
      <w:r w:rsidR="000B3368" w:rsidRPr="000B3368">
        <w:rPr>
          <w:rFonts w:eastAsia="Times New Roman" w:cstheme="minorHAnsi"/>
          <w:sz w:val="20"/>
          <w:szCs w:val="20"/>
          <w:lang w:eastAsia="en-AU"/>
        </w:rPr>
        <w:t xml:space="preserve">LTU may </w:t>
      </w:r>
      <w:r w:rsidR="00B20666">
        <w:rPr>
          <w:rFonts w:eastAsia="Times New Roman" w:cstheme="minorHAnsi"/>
          <w:sz w:val="20"/>
          <w:szCs w:val="20"/>
          <w:lang w:eastAsia="en-AU"/>
        </w:rPr>
        <w:t xml:space="preserve">also elect to </w:t>
      </w:r>
      <w:r w:rsidR="000B3368" w:rsidRPr="000B3368">
        <w:rPr>
          <w:rFonts w:eastAsia="Times New Roman" w:cstheme="minorHAnsi"/>
          <w:sz w:val="20"/>
          <w:szCs w:val="20"/>
          <w:lang w:eastAsia="en-AU"/>
        </w:rPr>
        <w:t>advise you of such changes from time to time</w:t>
      </w:r>
      <w:r w:rsidR="00B20666">
        <w:rPr>
          <w:rFonts w:eastAsia="Times New Roman" w:cstheme="minorHAnsi"/>
          <w:sz w:val="20"/>
          <w:szCs w:val="20"/>
          <w:lang w:eastAsia="en-AU"/>
        </w:rPr>
        <w:t xml:space="preserve"> in writing</w:t>
      </w:r>
      <w:r w:rsidR="000B3368" w:rsidRPr="000B3368">
        <w:rPr>
          <w:rFonts w:eastAsia="Times New Roman" w:cstheme="minorHAnsi"/>
          <w:sz w:val="20"/>
          <w:szCs w:val="20"/>
          <w:lang w:eastAsia="en-AU"/>
        </w:rPr>
        <w:t xml:space="preserve">. </w:t>
      </w:r>
      <w:r w:rsidR="00580715" w:rsidRPr="000B3368">
        <w:rPr>
          <w:rFonts w:eastAsia="Times New Roman" w:cstheme="minorHAnsi"/>
          <w:sz w:val="20"/>
          <w:szCs w:val="20"/>
          <w:lang w:eastAsia="en-AU"/>
        </w:rPr>
        <w:t xml:space="preserve">If you do not agree </w:t>
      </w:r>
      <w:r w:rsidR="00580715">
        <w:rPr>
          <w:rFonts w:eastAsia="Times New Roman" w:cstheme="minorHAnsi"/>
          <w:sz w:val="20"/>
          <w:szCs w:val="20"/>
          <w:lang w:eastAsia="en-AU"/>
        </w:rPr>
        <w:t>these</w:t>
      </w:r>
      <w:r w:rsidR="00580715" w:rsidRPr="000B3368">
        <w:rPr>
          <w:rFonts w:eastAsia="Times New Roman" w:cstheme="minorHAnsi"/>
          <w:sz w:val="20"/>
          <w:szCs w:val="20"/>
          <w:lang w:eastAsia="en-AU"/>
        </w:rPr>
        <w:t xml:space="preserve"> changes, you must cease using APHIRM. </w:t>
      </w:r>
      <w:r w:rsidR="00184A47" w:rsidRPr="000B3368">
        <w:rPr>
          <w:rFonts w:eastAsia="Times New Roman" w:cstheme="minorHAnsi"/>
          <w:sz w:val="20"/>
          <w:szCs w:val="20"/>
          <w:lang w:eastAsia="en-AU"/>
        </w:rPr>
        <w:t>Your c</w:t>
      </w:r>
      <w:r w:rsidRPr="000B3368">
        <w:rPr>
          <w:rFonts w:eastAsia="Times New Roman" w:cstheme="minorHAnsi"/>
          <w:sz w:val="20"/>
          <w:szCs w:val="20"/>
          <w:lang w:eastAsia="en-AU"/>
        </w:rPr>
        <w:t xml:space="preserve">ontinued use of </w:t>
      </w:r>
      <w:r w:rsidR="00184A47" w:rsidRPr="000B3368">
        <w:rPr>
          <w:rFonts w:eastAsia="Times New Roman" w:cstheme="minorHAnsi"/>
          <w:sz w:val="20"/>
          <w:szCs w:val="20"/>
          <w:lang w:eastAsia="en-AU"/>
        </w:rPr>
        <w:t xml:space="preserve">APHIRM constitutes </w:t>
      </w:r>
      <w:r w:rsidR="008E040C">
        <w:rPr>
          <w:rFonts w:eastAsia="Times New Roman" w:cstheme="minorHAnsi"/>
          <w:sz w:val="20"/>
          <w:szCs w:val="20"/>
          <w:lang w:eastAsia="en-AU"/>
        </w:rPr>
        <w:t xml:space="preserve">your </w:t>
      </w:r>
      <w:r w:rsidR="00184A47" w:rsidRPr="000B3368">
        <w:rPr>
          <w:rFonts w:eastAsia="Times New Roman" w:cstheme="minorHAnsi"/>
          <w:sz w:val="20"/>
          <w:szCs w:val="20"/>
          <w:lang w:eastAsia="en-AU"/>
        </w:rPr>
        <w:t xml:space="preserve">acceptance of </w:t>
      </w:r>
      <w:r w:rsidR="008E040C">
        <w:rPr>
          <w:rFonts w:eastAsia="Times New Roman" w:cstheme="minorHAnsi"/>
          <w:sz w:val="20"/>
          <w:szCs w:val="20"/>
          <w:lang w:eastAsia="en-AU"/>
        </w:rPr>
        <w:t xml:space="preserve">these </w:t>
      </w:r>
      <w:r w:rsidR="00184A47" w:rsidRPr="000B3368">
        <w:rPr>
          <w:rFonts w:eastAsia="Times New Roman" w:cstheme="minorHAnsi"/>
          <w:sz w:val="20"/>
          <w:szCs w:val="20"/>
          <w:lang w:eastAsia="en-AU"/>
        </w:rPr>
        <w:t>changes</w:t>
      </w:r>
      <w:r w:rsidR="000B3368" w:rsidRPr="000B3368">
        <w:rPr>
          <w:rFonts w:eastAsia="Times New Roman" w:cstheme="minorHAnsi"/>
          <w:sz w:val="20"/>
          <w:szCs w:val="20"/>
          <w:lang w:eastAsia="en-AU"/>
        </w:rPr>
        <w:t xml:space="preserve">. </w:t>
      </w:r>
    </w:p>
    <w:p w14:paraId="0680FB06" w14:textId="77777777" w:rsidR="00C81F90" w:rsidRPr="00C81F90" w:rsidRDefault="00C81F90" w:rsidP="00C81F90">
      <w:pPr>
        <w:pStyle w:val="ListParagraph"/>
        <w:spacing w:before="60" w:after="120"/>
        <w:ind w:left="360"/>
        <w:rPr>
          <w:rFonts w:eastAsia="Times New Roman" w:cstheme="minorHAnsi"/>
          <w:i/>
          <w:sz w:val="18"/>
          <w:szCs w:val="18"/>
          <w:lang w:eastAsia="en-AU"/>
        </w:rPr>
      </w:pPr>
    </w:p>
    <w:p w14:paraId="1D2AB840" w14:textId="77777777" w:rsidR="00901E09" w:rsidRPr="00B834A3" w:rsidRDefault="00901E09" w:rsidP="00901E0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en-AU"/>
        </w:rPr>
      </w:pPr>
      <w:r w:rsidRPr="00B834A3">
        <w:rPr>
          <w:rFonts w:eastAsia="Times New Roman" w:cstheme="minorHAnsi"/>
          <w:b/>
          <w:sz w:val="20"/>
          <w:szCs w:val="20"/>
          <w:lang w:eastAsia="en-AU"/>
        </w:rPr>
        <w:t xml:space="preserve">Governing law: </w:t>
      </w:r>
      <w:r w:rsidR="00A43FF0" w:rsidRPr="00B834A3">
        <w:rPr>
          <w:rFonts w:eastAsia="Times New Roman" w:cstheme="minorHAnsi"/>
          <w:sz w:val="20"/>
          <w:szCs w:val="20"/>
          <w:lang w:eastAsia="en-AU"/>
        </w:rPr>
        <w:t>Th</w:t>
      </w:r>
      <w:r w:rsidR="002E0F57" w:rsidRPr="00B834A3">
        <w:rPr>
          <w:rFonts w:eastAsia="Times New Roman" w:cstheme="minorHAnsi"/>
          <w:sz w:val="20"/>
          <w:szCs w:val="20"/>
          <w:lang w:eastAsia="en-AU"/>
        </w:rPr>
        <w:t xml:space="preserve">ese Terms are </w:t>
      </w:r>
      <w:r w:rsidR="00A43FF0" w:rsidRPr="00B834A3">
        <w:rPr>
          <w:rFonts w:eastAsia="Times New Roman" w:cstheme="minorHAnsi"/>
          <w:sz w:val="20"/>
          <w:szCs w:val="20"/>
          <w:lang w:eastAsia="en-AU"/>
        </w:rPr>
        <w:t>governed by the laws of the State of Victoria, Australia</w:t>
      </w:r>
      <w:r w:rsidRPr="00B834A3">
        <w:rPr>
          <w:rFonts w:eastAsia="Times New Roman" w:cstheme="minorHAnsi"/>
          <w:sz w:val="20"/>
          <w:szCs w:val="20"/>
          <w:lang w:eastAsia="en-AU"/>
        </w:rPr>
        <w:t xml:space="preserve"> and each party submits to the exclusive jurisdiction of the courts of Victoria, Australia </w:t>
      </w:r>
      <w:r w:rsidR="009A2EBB">
        <w:rPr>
          <w:rFonts w:eastAsia="Times New Roman" w:cstheme="minorHAnsi"/>
          <w:sz w:val="20"/>
          <w:szCs w:val="20"/>
          <w:lang w:eastAsia="en-AU"/>
        </w:rPr>
        <w:t xml:space="preserve">in relation to </w:t>
      </w:r>
      <w:r w:rsidRPr="00B834A3">
        <w:rPr>
          <w:rFonts w:eastAsia="Times New Roman" w:cstheme="minorHAnsi"/>
          <w:sz w:val="20"/>
          <w:szCs w:val="20"/>
          <w:lang w:eastAsia="en-AU"/>
        </w:rPr>
        <w:t xml:space="preserve">any matter arising from </w:t>
      </w:r>
      <w:r w:rsidR="009A2EBB">
        <w:rPr>
          <w:rFonts w:eastAsia="Times New Roman" w:cstheme="minorHAnsi"/>
          <w:sz w:val="20"/>
          <w:szCs w:val="20"/>
          <w:lang w:eastAsia="en-AU"/>
        </w:rPr>
        <w:t xml:space="preserve">your </w:t>
      </w:r>
      <w:r w:rsidRPr="00B834A3">
        <w:rPr>
          <w:rFonts w:eastAsia="Times New Roman" w:cstheme="minorHAnsi"/>
          <w:sz w:val="20"/>
          <w:szCs w:val="20"/>
          <w:lang w:eastAsia="en-AU"/>
        </w:rPr>
        <w:t>use of the APHIRM or these Terms.</w:t>
      </w:r>
      <w:r w:rsidR="009078C5">
        <w:rPr>
          <w:rFonts w:eastAsia="Times New Roman" w:cstheme="minorHAnsi"/>
          <w:sz w:val="20"/>
          <w:szCs w:val="20"/>
          <w:lang w:eastAsia="en-AU"/>
        </w:rPr>
        <w:t xml:space="preserve"> </w:t>
      </w:r>
    </w:p>
    <w:p w14:paraId="0AEB2307" w14:textId="77777777" w:rsidR="007C448D" w:rsidRPr="00B834A3" w:rsidRDefault="007C448D" w:rsidP="007C448D">
      <w:pPr>
        <w:pStyle w:val="ListParagraph"/>
        <w:shd w:val="clear" w:color="auto" w:fill="FFFFFF"/>
        <w:spacing w:after="0" w:line="240" w:lineRule="auto"/>
        <w:ind w:left="360"/>
        <w:rPr>
          <w:rFonts w:eastAsia="Times New Roman" w:cstheme="minorHAnsi"/>
          <w:sz w:val="20"/>
          <w:szCs w:val="20"/>
          <w:lang w:eastAsia="en-AU"/>
        </w:rPr>
      </w:pPr>
    </w:p>
    <w:p w14:paraId="79AB8AB9" w14:textId="77777777" w:rsidR="00066882" w:rsidRPr="001637C6" w:rsidRDefault="00066882" w:rsidP="00901E0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en-AU"/>
        </w:rPr>
      </w:pPr>
      <w:r w:rsidRPr="00B834A3">
        <w:rPr>
          <w:rFonts w:eastAsia="Times New Roman" w:cstheme="minorHAnsi"/>
          <w:b/>
          <w:sz w:val="20"/>
          <w:szCs w:val="20"/>
          <w:lang w:eastAsia="en-AU"/>
        </w:rPr>
        <w:t>Contact:</w:t>
      </w:r>
      <w:r w:rsidRPr="00B834A3">
        <w:rPr>
          <w:rFonts w:eastAsia="Times New Roman" w:cstheme="minorHAnsi"/>
          <w:sz w:val="20"/>
          <w:szCs w:val="20"/>
          <w:lang w:eastAsia="en-AU"/>
        </w:rPr>
        <w:t xml:space="preserve"> Any questions</w:t>
      </w:r>
      <w:r w:rsidR="000C6B85">
        <w:rPr>
          <w:rFonts w:eastAsia="Times New Roman" w:cstheme="minorHAnsi"/>
          <w:sz w:val="20"/>
          <w:szCs w:val="20"/>
          <w:lang w:eastAsia="en-AU"/>
        </w:rPr>
        <w:t xml:space="preserve"> or issues arising in relation to APHIRM or these Terms should be directed to</w:t>
      </w:r>
      <w:r w:rsidRPr="00B834A3">
        <w:rPr>
          <w:rFonts w:eastAsia="Times New Roman" w:cstheme="minorHAnsi"/>
          <w:sz w:val="20"/>
          <w:szCs w:val="20"/>
          <w:lang w:eastAsia="en-AU"/>
        </w:rPr>
        <w:t xml:space="preserve">: </w:t>
      </w:r>
      <w:r w:rsidR="009D20A4" w:rsidRPr="001637C6">
        <w:rPr>
          <w:rStyle w:val="Hyperlink"/>
          <w:rFonts w:cstheme="minorHAnsi"/>
          <w:sz w:val="20"/>
          <w:szCs w:val="20"/>
        </w:rPr>
        <w:t>aphirm.toolkit@latrobe.edu.au</w:t>
      </w:r>
    </w:p>
    <w:sectPr w:rsidR="00066882" w:rsidRPr="001637C6" w:rsidSect="002069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32A27"/>
    <w:multiLevelType w:val="hybridMultilevel"/>
    <w:tmpl w:val="2CEA74E6"/>
    <w:lvl w:ilvl="0" w:tplc="03A89E2E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971168"/>
    <w:multiLevelType w:val="hybridMultilevel"/>
    <w:tmpl w:val="A9A23D5E"/>
    <w:lvl w:ilvl="0" w:tplc="88161F4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7B6C71"/>
    <w:multiLevelType w:val="hybridMultilevel"/>
    <w:tmpl w:val="EB5E3598"/>
    <w:lvl w:ilvl="0" w:tplc="0518E45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EB63C5"/>
    <w:multiLevelType w:val="hybridMultilevel"/>
    <w:tmpl w:val="03727F60"/>
    <w:lvl w:ilvl="0" w:tplc="A6F449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E4CCA"/>
    <w:multiLevelType w:val="hybridMultilevel"/>
    <w:tmpl w:val="4366F4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91112"/>
    <w:multiLevelType w:val="multilevel"/>
    <w:tmpl w:val="3DCAB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A904BC"/>
    <w:multiLevelType w:val="multilevel"/>
    <w:tmpl w:val="8C447F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C228BF"/>
    <w:multiLevelType w:val="hybridMultilevel"/>
    <w:tmpl w:val="36E2E1A2"/>
    <w:lvl w:ilvl="0" w:tplc="E81E4E7A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E247E"/>
    <w:multiLevelType w:val="hybridMultilevel"/>
    <w:tmpl w:val="783884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C2556"/>
    <w:multiLevelType w:val="hybridMultilevel"/>
    <w:tmpl w:val="F70E982E"/>
    <w:lvl w:ilvl="0" w:tplc="900EDA4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C0000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3D683B"/>
    <w:multiLevelType w:val="hybridMultilevel"/>
    <w:tmpl w:val="2CEA74E6"/>
    <w:lvl w:ilvl="0" w:tplc="03A89E2E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DF0B55"/>
    <w:multiLevelType w:val="hybridMultilevel"/>
    <w:tmpl w:val="AA0C0394"/>
    <w:lvl w:ilvl="0" w:tplc="8E468B82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0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9"/>
  </w:num>
  <w:num w:numId="10">
    <w:abstractNumId w:val="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FF0"/>
    <w:rsid w:val="00034C4B"/>
    <w:rsid w:val="0004734D"/>
    <w:rsid w:val="00047F45"/>
    <w:rsid w:val="00055BE2"/>
    <w:rsid w:val="00056323"/>
    <w:rsid w:val="000654F3"/>
    <w:rsid w:val="00066882"/>
    <w:rsid w:val="000757D7"/>
    <w:rsid w:val="000A63B5"/>
    <w:rsid w:val="000B13DB"/>
    <w:rsid w:val="000B3368"/>
    <w:rsid w:val="000C248C"/>
    <w:rsid w:val="000C6B85"/>
    <w:rsid w:val="000E2349"/>
    <w:rsid w:val="000E69F2"/>
    <w:rsid w:val="00114397"/>
    <w:rsid w:val="00132535"/>
    <w:rsid w:val="001358BA"/>
    <w:rsid w:val="001426F7"/>
    <w:rsid w:val="00147B42"/>
    <w:rsid w:val="00151051"/>
    <w:rsid w:val="00156C15"/>
    <w:rsid w:val="001637C6"/>
    <w:rsid w:val="00184A47"/>
    <w:rsid w:val="00187691"/>
    <w:rsid w:val="001A02C0"/>
    <w:rsid w:val="001B25C6"/>
    <w:rsid w:val="001C1BD2"/>
    <w:rsid w:val="001C7142"/>
    <w:rsid w:val="001D0696"/>
    <w:rsid w:val="001D2A37"/>
    <w:rsid w:val="001F16B2"/>
    <w:rsid w:val="001F2CDD"/>
    <w:rsid w:val="001F4B5E"/>
    <w:rsid w:val="00202BE1"/>
    <w:rsid w:val="00203D9D"/>
    <w:rsid w:val="00206936"/>
    <w:rsid w:val="00206CA5"/>
    <w:rsid w:val="002221AA"/>
    <w:rsid w:val="00230B6B"/>
    <w:rsid w:val="00242E0C"/>
    <w:rsid w:val="0024609D"/>
    <w:rsid w:val="00256232"/>
    <w:rsid w:val="00274029"/>
    <w:rsid w:val="002751B2"/>
    <w:rsid w:val="00296681"/>
    <w:rsid w:val="002B3765"/>
    <w:rsid w:val="002B4744"/>
    <w:rsid w:val="002C5244"/>
    <w:rsid w:val="002D4907"/>
    <w:rsid w:val="002D5500"/>
    <w:rsid w:val="002E0F57"/>
    <w:rsid w:val="002E1EDF"/>
    <w:rsid w:val="00300F1B"/>
    <w:rsid w:val="0031510B"/>
    <w:rsid w:val="00323BA1"/>
    <w:rsid w:val="0034553A"/>
    <w:rsid w:val="0034562D"/>
    <w:rsid w:val="00362EFA"/>
    <w:rsid w:val="003636DE"/>
    <w:rsid w:val="003716B1"/>
    <w:rsid w:val="003B4A8B"/>
    <w:rsid w:val="003B5D74"/>
    <w:rsid w:val="003B6BF3"/>
    <w:rsid w:val="003C149A"/>
    <w:rsid w:val="003E1159"/>
    <w:rsid w:val="003E32C6"/>
    <w:rsid w:val="003E65D0"/>
    <w:rsid w:val="00400499"/>
    <w:rsid w:val="00406576"/>
    <w:rsid w:val="004100FD"/>
    <w:rsid w:val="004111DC"/>
    <w:rsid w:val="00416F12"/>
    <w:rsid w:val="00493AF2"/>
    <w:rsid w:val="00497826"/>
    <w:rsid w:val="004C42BF"/>
    <w:rsid w:val="004D2427"/>
    <w:rsid w:val="004D253F"/>
    <w:rsid w:val="004D4B05"/>
    <w:rsid w:val="004D779F"/>
    <w:rsid w:val="004F40DB"/>
    <w:rsid w:val="00514971"/>
    <w:rsid w:val="00530552"/>
    <w:rsid w:val="00531643"/>
    <w:rsid w:val="00572439"/>
    <w:rsid w:val="00580715"/>
    <w:rsid w:val="005839B3"/>
    <w:rsid w:val="005B669F"/>
    <w:rsid w:val="005C1EE3"/>
    <w:rsid w:val="005C39E2"/>
    <w:rsid w:val="005D2518"/>
    <w:rsid w:val="005D5EC7"/>
    <w:rsid w:val="005F07C2"/>
    <w:rsid w:val="005F0BC2"/>
    <w:rsid w:val="005F3A6C"/>
    <w:rsid w:val="005F59A5"/>
    <w:rsid w:val="00607303"/>
    <w:rsid w:val="00610B19"/>
    <w:rsid w:val="00614FE1"/>
    <w:rsid w:val="006171E3"/>
    <w:rsid w:val="006379BD"/>
    <w:rsid w:val="00643CAA"/>
    <w:rsid w:val="00653DFD"/>
    <w:rsid w:val="00667B38"/>
    <w:rsid w:val="006726BA"/>
    <w:rsid w:val="00683CAB"/>
    <w:rsid w:val="006A4B66"/>
    <w:rsid w:val="006A59A2"/>
    <w:rsid w:val="006B10A6"/>
    <w:rsid w:val="006B715A"/>
    <w:rsid w:val="006D2E24"/>
    <w:rsid w:val="006D65FB"/>
    <w:rsid w:val="006F73FF"/>
    <w:rsid w:val="00714DA0"/>
    <w:rsid w:val="00715252"/>
    <w:rsid w:val="007373D2"/>
    <w:rsid w:val="00737B76"/>
    <w:rsid w:val="00740782"/>
    <w:rsid w:val="0074781C"/>
    <w:rsid w:val="007522FA"/>
    <w:rsid w:val="0075741F"/>
    <w:rsid w:val="00770C32"/>
    <w:rsid w:val="00774C70"/>
    <w:rsid w:val="00794932"/>
    <w:rsid w:val="007A5AEB"/>
    <w:rsid w:val="007B6A28"/>
    <w:rsid w:val="007C448D"/>
    <w:rsid w:val="007D0A49"/>
    <w:rsid w:val="007D789A"/>
    <w:rsid w:val="007F1861"/>
    <w:rsid w:val="00802B5C"/>
    <w:rsid w:val="008228CD"/>
    <w:rsid w:val="00857B36"/>
    <w:rsid w:val="008857DB"/>
    <w:rsid w:val="00886197"/>
    <w:rsid w:val="008A5E41"/>
    <w:rsid w:val="008B68E7"/>
    <w:rsid w:val="008C0397"/>
    <w:rsid w:val="008E040C"/>
    <w:rsid w:val="008E4974"/>
    <w:rsid w:val="008E666C"/>
    <w:rsid w:val="008E7750"/>
    <w:rsid w:val="008F166F"/>
    <w:rsid w:val="009014E6"/>
    <w:rsid w:val="00901BF3"/>
    <w:rsid w:val="00901E09"/>
    <w:rsid w:val="00903583"/>
    <w:rsid w:val="009078C5"/>
    <w:rsid w:val="00931517"/>
    <w:rsid w:val="00964295"/>
    <w:rsid w:val="00973C5B"/>
    <w:rsid w:val="009755C8"/>
    <w:rsid w:val="009A1D14"/>
    <w:rsid w:val="009A2EBB"/>
    <w:rsid w:val="009B78FF"/>
    <w:rsid w:val="009D20A4"/>
    <w:rsid w:val="009E4435"/>
    <w:rsid w:val="009E732B"/>
    <w:rsid w:val="009F54BA"/>
    <w:rsid w:val="00A05784"/>
    <w:rsid w:val="00A06D23"/>
    <w:rsid w:val="00A320CA"/>
    <w:rsid w:val="00A3462B"/>
    <w:rsid w:val="00A43FF0"/>
    <w:rsid w:val="00A60354"/>
    <w:rsid w:val="00A62786"/>
    <w:rsid w:val="00A65E6B"/>
    <w:rsid w:val="00A8145F"/>
    <w:rsid w:val="00A81C26"/>
    <w:rsid w:val="00A82239"/>
    <w:rsid w:val="00AA1E9B"/>
    <w:rsid w:val="00AB68C3"/>
    <w:rsid w:val="00AE7A79"/>
    <w:rsid w:val="00AF0989"/>
    <w:rsid w:val="00AF13AE"/>
    <w:rsid w:val="00AF2F38"/>
    <w:rsid w:val="00B02611"/>
    <w:rsid w:val="00B02EEA"/>
    <w:rsid w:val="00B032D4"/>
    <w:rsid w:val="00B16258"/>
    <w:rsid w:val="00B20666"/>
    <w:rsid w:val="00B265B2"/>
    <w:rsid w:val="00B61799"/>
    <w:rsid w:val="00B7749B"/>
    <w:rsid w:val="00B82BB6"/>
    <w:rsid w:val="00B834A3"/>
    <w:rsid w:val="00B84C9F"/>
    <w:rsid w:val="00B9709B"/>
    <w:rsid w:val="00B97F26"/>
    <w:rsid w:val="00C061C4"/>
    <w:rsid w:val="00C35FD4"/>
    <w:rsid w:val="00C4033C"/>
    <w:rsid w:val="00C40D62"/>
    <w:rsid w:val="00C503E2"/>
    <w:rsid w:val="00C57061"/>
    <w:rsid w:val="00C628C3"/>
    <w:rsid w:val="00C81F90"/>
    <w:rsid w:val="00C8361E"/>
    <w:rsid w:val="00C95849"/>
    <w:rsid w:val="00C979FF"/>
    <w:rsid w:val="00CB2FEF"/>
    <w:rsid w:val="00CD7AC2"/>
    <w:rsid w:val="00CE3BF4"/>
    <w:rsid w:val="00CF460E"/>
    <w:rsid w:val="00D302AF"/>
    <w:rsid w:val="00D3312D"/>
    <w:rsid w:val="00D52B23"/>
    <w:rsid w:val="00D55BF0"/>
    <w:rsid w:val="00DA55D6"/>
    <w:rsid w:val="00DC4A0D"/>
    <w:rsid w:val="00DF0A20"/>
    <w:rsid w:val="00DF2271"/>
    <w:rsid w:val="00E0012D"/>
    <w:rsid w:val="00E02BDE"/>
    <w:rsid w:val="00E051E2"/>
    <w:rsid w:val="00E35372"/>
    <w:rsid w:val="00E439CC"/>
    <w:rsid w:val="00E4747D"/>
    <w:rsid w:val="00E62821"/>
    <w:rsid w:val="00E73CC2"/>
    <w:rsid w:val="00E75F8D"/>
    <w:rsid w:val="00E85303"/>
    <w:rsid w:val="00E97C75"/>
    <w:rsid w:val="00EB1C63"/>
    <w:rsid w:val="00EF126A"/>
    <w:rsid w:val="00F05098"/>
    <w:rsid w:val="00F15990"/>
    <w:rsid w:val="00F24070"/>
    <w:rsid w:val="00F47317"/>
    <w:rsid w:val="00F535C4"/>
    <w:rsid w:val="00F632D5"/>
    <w:rsid w:val="00F6447B"/>
    <w:rsid w:val="00F64878"/>
    <w:rsid w:val="00F752EE"/>
    <w:rsid w:val="00F83291"/>
    <w:rsid w:val="00F94435"/>
    <w:rsid w:val="00FC41B4"/>
    <w:rsid w:val="00FD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CD8DD"/>
  <w15:docId w15:val="{EC86F982-C189-46CE-93A9-545909ED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69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2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D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7D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D2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FD630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3B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3B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3B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B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BA1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2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6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26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8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latrobe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hirm.toolkit@latrobe.edu.au" TargetMode="External"/><Relationship Id="rId5" Type="http://schemas.openxmlformats.org/officeDocument/2006/relationships/hyperlink" Target="http://www.latrobe.edu.au/priva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Trobe University</Company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Paulette Brooks</dc:creator>
  <cp:lastModifiedBy>Natasha Kinsman</cp:lastModifiedBy>
  <cp:revision>3</cp:revision>
  <cp:lastPrinted>2017-11-29T06:42:00Z</cp:lastPrinted>
  <dcterms:created xsi:type="dcterms:W3CDTF">2019-06-04T03:26:00Z</dcterms:created>
  <dcterms:modified xsi:type="dcterms:W3CDTF">2019-06-04T03:33:00Z</dcterms:modified>
</cp:coreProperties>
</file>